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left="2064" w:right="2081"/>
        <w:jc w:val="center"/>
      </w:pPr>
      <w:r>
        <w:rPr/>
        <w:t>ACCE DTP 2024 entry project proposal form – questions</w:t>
      </w:r>
    </w:p>
    <w:p>
      <w:pPr>
        <w:spacing w:line="261" w:lineRule="auto" w:before="183"/>
        <w:ind w:left="100" w:right="322" w:firstLine="0"/>
        <w:jc w:val="left"/>
        <w:rPr>
          <w:b/>
          <w:i/>
          <w:sz w:val="22"/>
        </w:rPr>
      </w:pPr>
      <w:r>
        <w:rPr>
          <w:b/>
          <w:i/>
          <w:color w:val="FF0000"/>
          <w:sz w:val="22"/>
        </w:rPr>
        <w:t>Note: this is </w:t>
      </w:r>
      <w:r>
        <w:rPr>
          <w:b/>
          <w:i/>
          <w:color w:val="FF0000"/>
          <w:sz w:val="22"/>
          <w:u w:val="single" w:color="FF0000"/>
        </w:rPr>
        <w:t>for your information only</w:t>
      </w:r>
      <w:r>
        <w:rPr>
          <w:b/>
          <w:i/>
          <w:color w:val="FF0000"/>
          <w:sz w:val="22"/>
        </w:rPr>
        <w:t> and your project details should be submitted to the DTP as </w:t>
      </w:r>
      <w:r>
        <w:rPr>
          <w:b/>
          <w:i/>
          <w:color w:val="FF0000"/>
          <w:sz w:val="22"/>
        </w:rPr>
        <w:t>an online form at the following link:</w:t>
      </w:r>
    </w:p>
    <w:p>
      <w:pPr>
        <w:spacing w:before="154"/>
        <w:ind w:left="100" w:right="0" w:firstLine="0"/>
        <w:jc w:val="left"/>
        <w:rPr>
          <w:b/>
          <w:sz w:val="22"/>
        </w:rPr>
      </w:pPr>
      <w:hyperlink r:id="rId6">
        <w:r>
          <w:rPr>
            <w:b/>
            <w:color w:val="0000FF"/>
            <w:sz w:val="22"/>
            <w:u w:val="single" w:color="0000FF"/>
          </w:rPr>
          <w:t>https://forms.gle/NqdhhA5CQbsFxNbeA</w:t>
        </w:r>
      </w:hyperlink>
      <w:r>
        <w:rPr>
          <w:b/>
          <w:color w:val="FF0000"/>
          <w:sz w:val="22"/>
        </w:rPr>
        <w:t>.</w:t>
      </w:r>
    </w:p>
    <w:p>
      <w:pPr>
        <w:spacing w:before="182"/>
        <w:ind w:left="100" w:right="0" w:firstLine="0"/>
        <w:jc w:val="left"/>
        <w:rPr>
          <w:b/>
          <w:sz w:val="22"/>
        </w:rPr>
      </w:pPr>
      <w:r>
        <w:rPr>
          <w:b/>
          <w:sz w:val="22"/>
        </w:rPr>
        <w:t>Project submission date – Tuesday 26</w:t>
      </w:r>
      <w:r>
        <w:rPr>
          <w:b/>
          <w:sz w:val="22"/>
          <w:vertAlign w:val="superscript"/>
        </w:rPr>
        <w:t>th</w:t>
      </w:r>
      <w:r>
        <w:rPr>
          <w:b/>
          <w:sz w:val="22"/>
          <w:vertAlign w:val="baseline"/>
        </w:rPr>
        <w:t> September 2023 at 12noon</w:t>
      </w:r>
    </w:p>
    <w:p>
      <w:pPr>
        <w:pStyle w:val="BodyText"/>
        <w:spacing w:before="10"/>
        <w:rPr>
          <w:b/>
          <w:sz w:val="14"/>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09"/>
        <w:gridCol w:w="4509"/>
      </w:tblGrid>
      <w:tr>
        <w:trPr>
          <w:trHeight w:val="268" w:hRule="atLeast"/>
        </w:trPr>
        <w:tc>
          <w:tcPr>
            <w:tcW w:w="4509" w:type="dxa"/>
          </w:tcPr>
          <w:p>
            <w:pPr>
              <w:pStyle w:val="TableParagraph"/>
              <w:spacing w:line="247" w:lineRule="exact" w:before="2"/>
              <w:rPr>
                <w:sz w:val="22"/>
              </w:rPr>
            </w:pPr>
            <w:r>
              <w:rPr>
                <w:sz w:val="22"/>
              </w:rPr>
              <w:t>Project title</w:t>
            </w:r>
          </w:p>
        </w:tc>
        <w:tc>
          <w:tcPr>
            <w:tcW w:w="4509" w:type="dxa"/>
          </w:tcPr>
          <w:p>
            <w:pPr>
              <w:pStyle w:val="TableParagraph"/>
              <w:ind w:left="0"/>
              <w:rPr>
                <w:rFonts w:ascii="Times New Roman"/>
                <w:sz w:val="18"/>
              </w:rPr>
            </w:pPr>
          </w:p>
        </w:tc>
      </w:tr>
      <w:tr>
        <w:trPr>
          <w:trHeight w:val="753" w:hRule="atLeast"/>
        </w:trPr>
        <w:tc>
          <w:tcPr>
            <w:tcW w:w="4509" w:type="dxa"/>
          </w:tcPr>
          <w:p>
            <w:pPr>
              <w:pStyle w:val="TableParagraph"/>
              <w:spacing w:before="1"/>
              <w:ind w:right="147"/>
              <w:rPr>
                <w:sz w:val="20"/>
              </w:rPr>
            </w:pPr>
            <w:r>
              <w:rPr>
                <w:sz w:val="22"/>
              </w:rPr>
              <w:t>Project outline (max 300 words). </w:t>
            </w:r>
            <w:r>
              <w:rPr>
                <w:sz w:val="20"/>
              </w:rPr>
              <w:t>Please describe the proposed project using the headings:</w:t>
            </w:r>
          </w:p>
          <w:p>
            <w:pPr>
              <w:pStyle w:val="TableParagraph"/>
              <w:spacing w:line="219" w:lineRule="exact"/>
              <w:rPr>
                <w:sz w:val="20"/>
              </w:rPr>
            </w:pPr>
            <w:r>
              <w:rPr>
                <w:sz w:val="20"/>
              </w:rPr>
              <w:t>Background, Objectives, Novelty and Timeliness.</w:t>
            </w:r>
          </w:p>
        </w:tc>
        <w:tc>
          <w:tcPr>
            <w:tcW w:w="4509" w:type="dxa"/>
          </w:tcPr>
          <w:p>
            <w:pPr>
              <w:pStyle w:val="TableParagraph"/>
              <w:ind w:left="0"/>
              <w:rPr>
                <w:rFonts w:ascii="Times New Roman"/>
                <w:sz w:val="20"/>
              </w:rPr>
            </w:pPr>
          </w:p>
        </w:tc>
      </w:tr>
      <w:tr>
        <w:trPr>
          <w:trHeight w:val="273" w:hRule="atLeast"/>
        </w:trPr>
        <w:tc>
          <w:tcPr>
            <w:tcW w:w="4509" w:type="dxa"/>
          </w:tcPr>
          <w:p>
            <w:pPr>
              <w:pStyle w:val="TableParagraph"/>
              <w:spacing w:line="247" w:lineRule="exact" w:before="6"/>
              <w:rPr>
                <w:sz w:val="22"/>
              </w:rPr>
            </w:pPr>
            <w:r>
              <w:rPr>
                <w:sz w:val="22"/>
              </w:rPr>
              <w:t>Lead supervisor [1]</w:t>
            </w:r>
          </w:p>
        </w:tc>
        <w:tc>
          <w:tcPr>
            <w:tcW w:w="4509" w:type="dxa"/>
          </w:tcPr>
          <w:p>
            <w:pPr>
              <w:pStyle w:val="TableParagraph"/>
              <w:ind w:left="0"/>
              <w:rPr>
                <w:rFonts w:ascii="Times New Roman"/>
                <w:sz w:val="20"/>
              </w:rPr>
            </w:pPr>
          </w:p>
        </w:tc>
      </w:tr>
      <w:tr>
        <w:trPr>
          <w:trHeight w:val="268" w:hRule="atLeast"/>
        </w:trPr>
        <w:tc>
          <w:tcPr>
            <w:tcW w:w="4509" w:type="dxa"/>
          </w:tcPr>
          <w:p>
            <w:pPr>
              <w:pStyle w:val="TableParagraph"/>
              <w:spacing w:line="247" w:lineRule="exact" w:before="1"/>
              <w:rPr>
                <w:sz w:val="22"/>
              </w:rPr>
            </w:pPr>
            <w:r>
              <w:rPr>
                <w:sz w:val="22"/>
              </w:rPr>
              <w:t>Institute/school/department</w:t>
            </w:r>
          </w:p>
        </w:tc>
        <w:tc>
          <w:tcPr>
            <w:tcW w:w="4509" w:type="dxa"/>
          </w:tcPr>
          <w:p>
            <w:pPr>
              <w:pStyle w:val="TableParagraph"/>
              <w:ind w:left="0"/>
              <w:rPr>
                <w:rFonts w:ascii="Times New Roman"/>
                <w:sz w:val="18"/>
              </w:rPr>
            </w:pPr>
          </w:p>
        </w:tc>
      </w:tr>
      <w:tr>
        <w:trPr>
          <w:trHeight w:val="269" w:hRule="atLeast"/>
        </w:trPr>
        <w:tc>
          <w:tcPr>
            <w:tcW w:w="4509" w:type="dxa"/>
          </w:tcPr>
          <w:p>
            <w:pPr>
              <w:pStyle w:val="TableParagraph"/>
              <w:spacing w:line="247" w:lineRule="exact" w:before="2"/>
              <w:rPr>
                <w:sz w:val="22"/>
              </w:rPr>
            </w:pPr>
            <w:r>
              <w:rPr>
                <w:sz w:val="22"/>
              </w:rPr>
              <w:t>Telephone</w:t>
            </w:r>
          </w:p>
        </w:tc>
        <w:tc>
          <w:tcPr>
            <w:tcW w:w="4509" w:type="dxa"/>
          </w:tcPr>
          <w:p>
            <w:pPr>
              <w:pStyle w:val="TableParagraph"/>
              <w:ind w:left="0"/>
              <w:rPr>
                <w:rFonts w:ascii="Times New Roman"/>
                <w:sz w:val="18"/>
              </w:rPr>
            </w:pPr>
          </w:p>
        </w:tc>
      </w:tr>
      <w:tr>
        <w:trPr>
          <w:trHeight w:val="268" w:hRule="atLeast"/>
        </w:trPr>
        <w:tc>
          <w:tcPr>
            <w:tcW w:w="4509" w:type="dxa"/>
          </w:tcPr>
          <w:p>
            <w:pPr>
              <w:pStyle w:val="TableParagraph"/>
              <w:spacing w:line="247" w:lineRule="exact" w:before="1"/>
              <w:rPr>
                <w:sz w:val="22"/>
              </w:rPr>
            </w:pPr>
            <w:r>
              <w:rPr>
                <w:sz w:val="22"/>
              </w:rPr>
              <w:t>Email</w:t>
            </w:r>
          </w:p>
        </w:tc>
        <w:tc>
          <w:tcPr>
            <w:tcW w:w="4509" w:type="dxa"/>
          </w:tcPr>
          <w:p>
            <w:pPr>
              <w:pStyle w:val="TableParagraph"/>
              <w:ind w:left="0"/>
              <w:rPr>
                <w:rFonts w:ascii="Times New Roman"/>
                <w:sz w:val="18"/>
              </w:rPr>
            </w:pPr>
          </w:p>
        </w:tc>
      </w:tr>
      <w:tr>
        <w:trPr>
          <w:trHeight w:val="268" w:hRule="atLeast"/>
        </w:trPr>
        <w:tc>
          <w:tcPr>
            <w:tcW w:w="4509" w:type="dxa"/>
          </w:tcPr>
          <w:p>
            <w:pPr>
              <w:pStyle w:val="TableParagraph"/>
              <w:spacing w:line="247" w:lineRule="exact" w:before="1"/>
              <w:rPr>
                <w:sz w:val="22"/>
              </w:rPr>
            </w:pPr>
            <w:r>
              <w:rPr>
                <w:sz w:val="22"/>
              </w:rPr>
              <w:t>Co-supervisor 1 [1]</w:t>
            </w:r>
          </w:p>
        </w:tc>
        <w:tc>
          <w:tcPr>
            <w:tcW w:w="4509" w:type="dxa"/>
          </w:tcPr>
          <w:p>
            <w:pPr>
              <w:pStyle w:val="TableParagraph"/>
              <w:ind w:left="0"/>
              <w:rPr>
                <w:rFonts w:ascii="Times New Roman"/>
                <w:sz w:val="18"/>
              </w:rPr>
            </w:pPr>
          </w:p>
        </w:tc>
      </w:tr>
      <w:tr>
        <w:trPr>
          <w:trHeight w:val="268" w:hRule="atLeast"/>
        </w:trPr>
        <w:tc>
          <w:tcPr>
            <w:tcW w:w="4509" w:type="dxa"/>
          </w:tcPr>
          <w:p>
            <w:pPr>
              <w:pStyle w:val="TableParagraph"/>
              <w:spacing w:line="247" w:lineRule="exact" w:before="1"/>
              <w:rPr>
                <w:sz w:val="22"/>
              </w:rPr>
            </w:pPr>
            <w:r>
              <w:rPr>
                <w:sz w:val="22"/>
              </w:rPr>
              <w:t>ACCE institution</w:t>
            </w:r>
          </w:p>
        </w:tc>
        <w:tc>
          <w:tcPr>
            <w:tcW w:w="4509" w:type="dxa"/>
          </w:tcPr>
          <w:p>
            <w:pPr>
              <w:pStyle w:val="TableParagraph"/>
              <w:ind w:left="0"/>
              <w:rPr>
                <w:rFonts w:ascii="Times New Roman"/>
                <w:sz w:val="18"/>
              </w:rPr>
            </w:pPr>
          </w:p>
        </w:tc>
      </w:tr>
      <w:tr>
        <w:trPr>
          <w:trHeight w:val="268" w:hRule="atLeast"/>
        </w:trPr>
        <w:tc>
          <w:tcPr>
            <w:tcW w:w="4509" w:type="dxa"/>
          </w:tcPr>
          <w:p>
            <w:pPr>
              <w:pStyle w:val="TableParagraph"/>
              <w:spacing w:line="247" w:lineRule="exact" w:before="1"/>
              <w:rPr>
                <w:sz w:val="22"/>
              </w:rPr>
            </w:pPr>
            <w:r>
              <w:rPr>
                <w:sz w:val="22"/>
              </w:rPr>
              <w:t>Institute/school/department</w:t>
            </w:r>
          </w:p>
        </w:tc>
        <w:tc>
          <w:tcPr>
            <w:tcW w:w="4509" w:type="dxa"/>
          </w:tcPr>
          <w:p>
            <w:pPr>
              <w:pStyle w:val="TableParagraph"/>
              <w:ind w:left="0"/>
              <w:rPr>
                <w:rFonts w:ascii="Times New Roman"/>
                <w:sz w:val="18"/>
              </w:rPr>
            </w:pPr>
          </w:p>
        </w:tc>
      </w:tr>
      <w:tr>
        <w:trPr>
          <w:trHeight w:val="268" w:hRule="atLeast"/>
        </w:trPr>
        <w:tc>
          <w:tcPr>
            <w:tcW w:w="4509" w:type="dxa"/>
          </w:tcPr>
          <w:p>
            <w:pPr>
              <w:pStyle w:val="TableParagraph"/>
              <w:spacing w:line="247" w:lineRule="exact" w:before="1"/>
              <w:rPr>
                <w:sz w:val="22"/>
              </w:rPr>
            </w:pPr>
            <w:r>
              <w:rPr>
                <w:sz w:val="22"/>
              </w:rPr>
              <w:t>CASE partner [2]</w:t>
            </w:r>
          </w:p>
        </w:tc>
        <w:tc>
          <w:tcPr>
            <w:tcW w:w="4509" w:type="dxa"/>
          </w:tcPr>
          <w:p>
            <w:pPr>
              <w:pStyle w:val="TableParagraph"/>
              <w:spacing w:line="247" w:lineRule="exact" w:before="1"/>
              <w:rPr>
                <w:sz w:val="22"/>
              </w:rPr>
            </w:pPr>
            <w:r>
              <w:rPr>
                <w:sz w:val="22"/>
              </w:rPr>
              <w:t>Yes/No/Maybe</w:t>
            </w:r>
          </w:p>
        </w:tc>
      </w:tr>
      <w:tr>
        <w:trPr>
          <w:trHeight w:val="537" w:hRule="atLeast"/>
        </w:trPr>
        <w:tc>
          <w:tcPr>
            <w:tcW w:w="4509" w:type="dxa"/>
          </w:tcPr>
          <w:p>
            <w:pPr>
              <w:pStyle w:val="TableParagraph"/>
              <w:spacing w:line="270" w:lineRule="atLeast"/>
              <w:rPr>
                <w:sz w:val="22"/>
              </w:rPr>
            </w:pPr>
            <w:r>
              <w:rPr>
                <w:sz w:val="22"/>
              </w:rPr>
              <w:t>CASE support. If a CASE project please indicate the support the CASE partner is able to offer</w:t>
            </w:r>
          </w:p>
        </w:tc>
        <w:tc>
          <w:tcPr>
            <w:tcW w:w="4509" w:type="dxa"/>
          </w:tcPr>
          <w:p>
            <w:pPr>
              <w:pStyle w:val="TableParagraph"/>
              <w:ind w:left="0"/>
              <w:rPr>
                <w:rFonts w:ascii="Times New Roman"/>
                <w:sz w:val="20"/>
              </w:rPr>
            </w:pPr>
          </w:p>
        </w:tc>
      </w:tr>
      <w:tr>
        <w:trPr>
          <w:trHeight w:val="266" w:hRule="atLeast"/>
        </w:trPr>
        <w:tc>
          <w:tcPr>
            <w:tcW w:w="4509" w:type="dxa"/>
          </w:tcPr>
          <w:p>
            <w:pPr>
              <w:pStyle w:val="TableParagraph"/>
              <w:spacing w:line="246" w:lineRule="exact"/>
              <w:rPr>
                <w:sz w:val="22"/>
              </w:rPr>
            </w:pPr>
            <w:r>
              <w:rPr>
                <w:sz w:val="22"/>
              </w:rPr>
              <w:t>Telephone</w:t>
            </w:r>
          </w:p>
        </w:tc>
        <w:tc>
          <w:tcPr>
            <w:tcW w:w="4509" w:type="dxa"/>
          </w:tcPr>
          <w:p>
            <w:pPr>
              <w:pStyle w:val="TableParagraph"/>
              <w:ind w:left="0"/>
              <w:rPr>
                <w:rFonts w:ascii="Times New Roman"/>
                <w:sz w:val="18"/>
              </w:rPr>
            </w:pPr>
          </w:p>
        </w:tc>
      </w:tr>
      <w:tr>
        <w:trPr>
          <w:trHeight w:val="268" w:hRule="atLeast"/>
        </w:trPr>
        <w:tc>
          <w:tcPr>
            <w:tcW w:w="4509" w:type="dxa"/>
          </w:tcPr>
          <w:p>
            <w:pPr>
              <w:pStyle w:val="TableParagraph"/>
              <w:spacing w:line="247" w:lineRule="exact" w:before="1"/>
              <w:rPr>
                <w:sz w:val="22"/>
              </w:rPr>
            </w:pPr>
            <w:r>
              <w:rPr>
                <w:sz w:val="22"/>
              </w:rPr>
              <w:t>Email</w:t>
            </w:r>
          </w:p>
        </w:tc>
        <w:tc>
          <w:tcPr>
            <w:tcW w:w="4509" w:type="dxa"/>
          </w:tcPr>
          <w:p>
            <w:pPr>
              <w:pStyle w:val="TableParagraph"/>
              <w:ind w:left="0"/>
              <w:rPr>
                <w:rFonts w:ascii="Times New Roman"/>
                <w:sz w:val="18"/>
              </w:rPr>
            </w:pPr>
          </w:p>
        </w:tc>
      </w:tr>
      <w:tr>
        <w:trPr>
          <w:trHeight w:val="268" w:hRule="atLeast"/>
        </w:trPr>
        <w:tc>
          <w:tcPr>
            <w:tcW w:w="4509" w:type="dxa"/>
          </w:tcPr>
          <w:p>
            <w:pPr>
              <w:pStyle w:val="TableParagraph"/>
              <w:spacing w:line="247" w:lineRule="exact" w:before="1"/>
              <w:rPr>
                <w:sz w:val="22"/>
              </w:rPr>
            </w:pPr>
            <w:r>
              <w:rPr>
                <w:sz w:val="22"/>
              </w:rPr>
              <w:t>Co-supervisor 2 [1] (if applicable)</w:t>
            </w:r>
          </w:p>
        </w:tc>
        <w:tc>
          <w:tcPr>
            <w:tcW w:w="4509" w:type="dxa"/>
          </w:tcPr>
          <w:p>
            <w:pPr>
              <w:pStyle w:val="TableParagraph"/>
              <w:ind w:left="0"/>
              <w:rPr>
                <w:rFonts w:ascii="Times New Roman"/>
                <w:sz w:val="18"/>
              </w:rPr>
            </w:pPr>
          </w:p>
        </w:tc>
      </w:tr>
      <w:tr>
        <w:trPr>
          <w:trHeight w:val="268" w:hRule="atLeast"/>
        </w:trPr>
        <w:tc>
          <w:tcPr>
            <w:tcW w:w="4509" w:type="dxa"/>
          </w:tcPr>
          <w:p>
            <w:pPr>
              <w:pStyle w:val="TableParagraph"/>
              <w:spacing w:line="247" w:lineRule="exact" w:before="1"/>
              <w:rPr>
                <w:sz w:val="22"/>
              </w:rPr>
            </w:pPr>
            <w:r>
              <w:rPr>
                <w:sz w:val="22"/>
              </w:rPr>
              <w:t>Organisation/University</w:t>
            </w:r>
          </w:p>
        </w:tc>
        <w:tc>
          <w:tcPr>
            <w:tcW w:w="4509" w:type="dxa"/>
          </w:tcPr>
          <w:p>
            <w:pPr>
              <w:pStyle w:val="TableParagraph"/>
              <w:ind w:left="0"/>
              <w:rPr>
                <w:rFonts w:ascii="Times New Roman"/>
                <w:sz w:val="18"/>
              </w:rPr>
            </w:pPr>
          </w:p>
        </w:tc>
      </w:tr>
      <w:tr>
        <w:trPr>
          <w:trHeight w:val="268" w:hRule="atLeast"/>
        </w:trPr>
        <w:tc>
          <w:tcPr>
            <w:tcW w:w="4509" w:type="dxa"/>
          </w:tcPr>
          <w:p>
            <w:pPr>
              <w:pStyle w:val="TableParagraph"/>
              <w:spacing w:line="247" w:lineRule="exact" w:before="2"/>
              <w:rPr>
                <w:sz w:val="22"/>
              </w:rPr>
            </w:pPr>
            <w:r>
              <w:rPr>
                <w:sz w:val="22"/>
              </w:rPr>
              <w:t>Department (if applicable)</w:t>
            </w:r>
          </w:p>
        </w:tc>
        <w:tc>
          <w:tcPr>
            <w:tcW w:w="4509" w:type="dxa"/>
          </w:tcPr>
          <w:p>
            <w:pPr>
              <w:pStyle w:val="TableParagraph"/>
              <w:ind w:left="0"/>
              <w:rPr>
                <w:rFonts w:ascii="Times New Roman"/>
                <w:sz w:val="18"/>
              </w:rPr>
            </w:pPr>
          </w:p>
        </w:tc>
      </w:tr>
      <w:tr>
        <w:trPr>
          <w:trHeight w:val="268" w:hRule="atLeast"/>
        </w:trPr>
        <w:tc>
          <w:tcPr>
            <w:tcW w:w="4509" w:type="dxa"/>
          </w:tcPr>
          <w:p>
            <w:pPr>
              <w:pStyle w:val="TableParagraph"/>
              <w:spacing w:line="247" w:lineRule="exact" w:before="1"/>
              <w:rPr>
                <w:sz w:val="22"/>
              </w:rPr>
            </w:pPr>
            <w:r>
              <w:rPr>
                <w:sz w:val="22"/>
              </w:rPr>
              <w:t>CASE partner? [2]</w:t>
            </w:r>
          </w:p>
        </w:tc>
        <w:tc>
          <w:tcPr>
            <w:tcW w:w="4509" w:type="dxa"/>
          </w:tcPr>
          <w:p>
            <w:pPr>
              <w:pStyle w:val="TableParagraph"/>
              <w:spacing w:line="247" w:lineRule="exact" w:before="1"/>
              <w:rPr>
                <w:sz w:val="22"/>
              </w:rPr>
            </w:pPr>
            <w:r>
              <w:rPr>
                <w:sz w:val="22"/>
              </w:rPr>
              <w:t>Yes/No/Maybe</w:t>
            </w:r>
          </w:p>
        </w:tc>
      </w:tr>
      <w:tr>
        <w:trPr>
          <w:trHeight w:val="537" w:hRule="atLeast"/>
        </w:trPr>
        <w:tc>
          <w:tcPr>
            <w:tcW w:w="4509" w:type="dxa"/>
          </w:tcPr>
          <w:p>
            <w:pPr>
              <w:pStyle w:val="TableParagraph"/>
              <w:spacing w:line="270" w:lineRule="atLeast"/>
              <w:rPr>
                <w:sz w:val="22"/>
              </w:rPr>
            </w:pPr>
            <w:r>
              <w:rPr>
                <w:sz w:val="22"/>
              </w:rPr>
              <w:t>CASE support. If a CASE project please indicate the support the CASE partner is able to offer</w:t>
            </w:r>
          </w:p>
        </w:tc>
        <w:tc>
          <w:tcPr>
            <w:tcW w:w="4509" w:type="dxa"/>
          </w:tcPr>
          <w:p>
            <w:pPr>
              <w:pStyle w:val="TableParagraph"/>
              <w:ind w:left="0"/>
              <w:rPr>
                <w:rFonts w:ascii="Times New Roman"/>
                <w:sz w:val="20"/>
              </w:rPr>
            </w:pPr>
          </w:p>
        </w:tc>
      </w:tr>
      <w:tr>
        <w:trPr>
          <w:trHeight w:val="265" w:hRule="atLeast"/>
        </w:trPr>
        <w:tc>
          <w:tcPr>
            <w:tcW w:w="4509" w:type="dxa"/>
          </w:tcPr>
          <w:p>
            <w:pPr>
              <w:pStyle w:val="TableParagraph"/>
              <w:spacing w:line="246" w:lineRule="exact"/>
              <w:rPr>
                <w:sz w:val="22"/>
              </w:rPr>
            </w:pPr>
            <w:r>
              <w:rPr>
                <w:sz w:val="22"/>
              </w:rPr>
              <w:t>Telephone</w:t>
            </w:r>
          </w:p>
        </w:tc>
        <w:tc>
          <w:tcPr>
            <w:tcW w:w="4509" w:type="dxa"/>
          </w:tcPr>
          <w:p>
            <w:pPr>
              <w:pStyle w:val="TableParagraph"/>
              <w:ind w:left="0"/>
              <w:rPr>
                <w:rFonts w:ascii="Times New Roman"/>
                <w:sz w:val="18"/>
              </w:rPr>
            </w:pPr>
          </w:p>
        </w:tc>
      </w:tr>
      <w:tr>
        <w:trPr>
          <w:trHeight w:val="268" w:hRule="atLeast"/>
        </w:trPr>
        <w:tc>
          <w:tcPr>
            <w:tcW w:w="4509" w:type="dxa"/>
          </w:tcPr>
          <w:p>
            <w:pPr>
              <w:pStyle w:val="TableParagraph"/>
              <w:spacing w:line="247" w:lineRule="exact" w:before="1"/>
              <w:rPr>
                <w:sz w:val="22"/>
              </w:rPr>
            </w:pPr>
            <w:r>
              <w:rPr>
                <w:sz w:val="22"/>
              </w:rPr>
              <w:t>Email</w:t>
            </w:r>
          </w:p>
        </w:tc>
        <w:tc>
          <w:tcPr>
            <w:tcW w:w="4509" w:type="dxa"/>
          </w:tcPr>
          <w:p>
            <w:pPr>
              <w:pStyle w:val="TableParagraph"/>
              <w:ind w:left="0"/>
              <w:rPr>
                <w:rFonts w:ascii="Times New Roman"/>
                <w:sz w:val="18"/>
              </w:rPr>
            </w:pPr>
          </w:p>
        </w:tc>
      </w:tr>
      <w:tr>
        <w:trPr>
          <w:trHeight w:val="268" w:hRule="atLeast"/>
        </w:trPr>
        <w:tc>
          <w:tcPr>
            <w:tcW w:w="4509" w:type="dxa"/>
          </w:tcPr>
          <w:p>
            <w:pPr>
              <w:pStyle w:val="TableParagraph"/>
              <w:spacing w:line="247" w:lineRule="exact" w:before="2"/>
              <w:rPr>
                <w:sz w:val="22"/>
              </w:rPr>
            </w:pPr>
            <w:r>
              <w:rPr>
                <w:sz w:val="22"/>
              </w:rPr>
              <w:t>Co-supervisor 3 [1] (if applicable)</w:t>
            </w:r>
          </w:p>
        </w:tc>
        <w:tc>
          <w:tcPr>
            <w:tcW w:w="4509" w:type="dxa"/>
          </w:tcPr>
          <w:p>
            <w:pPr>
              <w:pStyle w:val="TableParagraph"/>
              <w:ind w:left="0"/>
              <w:rPr>
                <w:rFonts w:ascii="Times New Roman"/>
                <w:sz w:val="18"/>
              </w:rPr>
            </w:pPr>
          </w:p>
        </w:tc>
      </w:tr>
      <w:tr>
        <w:trPr>
          <w:trHeight w:val="268" w:hRule="atLeast"/>
        </w:trPr>
        <w:tc>
          <w:tcPr>
            <w:tcW w:w="4509" w:type="dxa"/>
          </w:tcPr>
          <w:p>
            <w:pPr>
              <w:pStyle w:val="TableParagraph"/>
              <w:spacing w:line="247" w:lineRule="exact" w:before="1"/>
              <w:rPr>
                <w:sz w:val="22"/>
              </w:rPr>
            </w:pPr>
            <w:r>
              <w:rPr>
                <w:sz w:val="22"/>
              </w:rPr>
              <w:t>Organisation/University</w:t>
            </w:r>
          </w:p>
        </w:tc>
        <w:tc>
          <w:tcPr>
            <w:tcW w:w="4509" w:type="dxa"/>
          </w:tcPr>
          <w:p>
            <w:pPr>
              <w:pStyle w:val="TableParagraph"/>
              <w:ind w:left="0"/>
              <w:rPr>
                <w:rFonts w:ascii="Times New Roman"/>
                <w:sz w:val="18"/>
              </w:rPr>
            </w:pPr>
          </w:p>
        </w:tc>
      </w:tr>
      <w:tr>
        <w:trPr>
          <w:trHeight w:val="268" w:hRule="atLeast"/>
        </w:trPr>
        <w:tc>
          <w:tcPr>
            <w:tcW w:w="4509" w:type="dxa"/>
          </w:tcPr>
          <w:p>
            <w:pPr>
              <w:pStyle w:val="TableParagraph"/>
              <w:spacing w:line="247" w:lineRule="exact" w:before="1"/>
              <w:rPr>
                <w:sz w:val="22"/>
              </w:rPr>
            </w:pPr>
            <w:r>
              <w:rPr>
                <w:sz w:val="22"/>
              </w:rPr>
              <w:t>Department (if applicable)</w:t>
            </w:r>
          </w:p>
        </w:tc>
        <w:tc>
          <w:tcPr>
            <w:tcW w:w="4509" w:type="dxa"/>
          </w:tcPr>
          <w:p>
            <w:pPr>
              <w:pStyle w:val="TableParagraph"/>
              <w:ind w:left="0"/>
              <w:rPr>
                <w:rFonts w:ascii="Times New Roman"/>
                <w:sz w:val="18"/>
              </w:rPr>
            </w:pPr>
          </w:p>
        </w:tc>
      </w:tr>
      <w:tr>
        <w:trPr>
          <w:trHeight w:val="268" w:hRule="atLeast"/>
        </w:trPr>
        <w:tc>
          <w:tcPr>
            <w:tcW w:w="4509" w:type="dxa"/>
          </w:tcPr>
          <w:p>
            <w:pPr>
              <w:pStyle w:val="TableParagraph"/>
              <w:spacing w:line="247" w:lineRule="exact" w:before="1"/>
              <w:rPr>
                <w:sz w:val="22"/>
              </w:rPr>
            </w:pPr>
            <w:r>
              <w:rPr>
                <w:sz w:val="22"/>
              </w:rPr>
              <w:t>CASE partner [2]</w:t>
            </w:r>
          </w:p>
        </w:tc>
        <w:tc>
          <w:tcPr>
            <w:tcW w:w="4509" w:type="dxa"/>
          </w:tcPr>
          <w:p>
            <w:pPr>
              <w:pStyle w:val="TableParagraph"/>
              <w:spacing w:line="247" w:lineRule="exact" w:before="1"/>
              <w:rPr>
                <w:sz w:val="22"/>
              </w:rPr>
            </w:pPr>
            <w:r>
              <w:rPr>
                <w:sz w:val="22"/>
              </w:rPr>
              <w:t>Yes/No/Maybe</w:t>
            </w:r>
          </w:p>
        </w:tc>
      </w:tr>
      <w:tr>
        <w:trPr>
          <w:trHeight w:val="537" w:hRule="atLeast"/>
        </w:trPr>
        <w:tc>
          <w:tcPr>
            <w:tcW w:w="4509" w:type="dxa"/>
          </w:tcPr>
          <w:p>
            <w:pPr>
              <w:pStyle w:val="TableParagraph"/>
              <w:spacing w:line="270" w:lineRule="atLeast"/>
              <w:rPr>
                <w:sz w:val="22"/>
              </w:rPr>
            </w:pPr>
            <w:r>
              <w:rPr>
                <w:sz w:val="22"/>
              </w:rPr>
              <w:t>CASE support. If a CASE project please indicate the support the CASE partner is able to offer</w:t>
            </w:r>
          </w:p>
        </w:tc>
        <w:tc>
          <w:tcPr>
            <w:tcW w:w="4509" w:type="dxa"/>
          </w:tcPr>
          <w:p>
            <w:pPr>
              <w:pStyle w:val="TableParagraph"/>
              <w:ind w:left="0"/>
              <w:rPr>
                <w:rFonts w:ascii="Times New Roman"/>
                <w:sz w:val="20"/>
              </w:rPr>
            </w:pPr>
          </w:p>
        </w:tc>
      </w:tr>
      <w:tr>
        <w:trPr>
          <w:trHeight w:val="265" w:hRule="atLeast"/>
        </w:trPr>
        <w:tc>
          <w:tcPr>
            <w:tcW w:w="4509" w:type="dxa"/>
          </w:tcPr>
          <w:p>
            <w:pPr>
              <w:pStyle w:val="TableParagraph"/>
              <w:spacing w:line="246" w:lineRule="exact"/>
              <w:rPr>
                <w:sz w:val="22"/>
              </w:rPr>
            </w:pPr>
            <w:r>
              <w:rPr>
                <w:sz w:val="22"/>
              </w:rPr>
              <w:t>Telephone</w:t>
            </w:r>
          </w:p>
        </w:tc>
        <w:tc>
          <w:tcPr>
            <w:tcW w:w="4509" w:type="dxa"/>
          </w:tcPr>
          <w:p>
            <w:pPr>
              <w:pStyle w:val="TableParagraph"/>
              <w:ind w:left="0"/>
              <w:rPr>
                <w:rFonts w:ascii="Times New Roman"/>
                <w:sz w:val="18"/>
              </w:rPr>
            </w:pPr>
          </w:p>
        </w:tc>
      </w:tr>
      <w:tr>
        <w:trPr>
          <w:trHeight w:val="268" w:hRule="atLeast"/>
        </w:trPr>
        <w:tc>
          <w:tcPr>
            <w:tcW w:w="4509" w:type="dxa"/>
          </w:tcPr>
          <w:p>
            <w:pPr>
              <w:pStyle w:val="TableParagraph"/>
              <w:spacing w:line="247" w:lineRule="exact" w:before="1"/>
              <w:rPr>
                <w:sz w:val="22"/>
              </w:rPr>
            </w:pPr>
            <w:r>
              <w:rPr>
                <w:sz w:val="22"/>
              </w:rPr>
              <w:t>Email</w:t>
            </w:r>
          </w:p>
        </w:tc>
        <w:tc>
          <w:tcPr>
            <w:tcW w:w="4509" w:type="dxa"/>
          </w:tcPr>
          <w:p>
            <w:pPr>
              <w:pStyle w:val="TableParagraph"/>
              <w:ind w:left="0"/>
              <w:rPr>
                <w:rFonts w:ascii="Times New Roman"/>
                <w:sz w:val="18"/>
              </w:rPr>
            </w:pPr>
          </w:p>
        </w:tc>
      </w:tr>
      <w:tr>
        <w:trPr>
          <w:trHeight w:val="1074" w:hRule="atLeast"/>
        </w:trPr>
        <w:tc>
          <w:tcPr>
            <w:tcW w:w="4509" w:type="dxa"/>
          </w:tcPr>
          <w:p>
            <w:pPr>
              <w:pStyle w:val="TableParagraph"/>
              <w:spacing w:line="270" w:lineRule="atLeast"/>
              <w:rPr>
                <w:sz w:val="22"/>
              </w:rPr>
            </w:pPr>
            <w:r>
              <w:rPr>
                <w:sz w:val="22"/>
              </w:rPr>
              <w:t>Supervisory split (note approximate percentage per supervisor) and outline co-supervisory arrangements, including any significant cross- institution budgeting [3]</w:t>
            </w:r>
          </w:p>
        </w:tc>
        <w:tc>
          <w:tcPr>
            <w:tcW w:w="4509" w:type="dxa"/>
          </w:tcPr>
          <w:p>
            <w:pPr>
              <w:pStyle w:val="TableParagraph"/>
              <w:ind w:left="0"/>
              <w:rPr>
                <w:rFonts w:ascii="Times New Roman"/>
                <w:sz w:val="20"/>
              </w:rPr>
            </w:pPr>
          </w:p>
        </w:tc>
      </w:tr>
      <w:tr>
        <w:trPr>
          <w:trHeight w:val="801" w:hRule="atLeast"/>
        </w:trPr>
        <w:tc>
          <w:tcPr>
            <w:tcW w:w="4509" w:type="dxa"/>
          </w:tcPr>
          <w:p>
            <w:pPr>
              <w:pStyle w:val="TableParagraph"/>
              <w:ind w:right="146"/>
              <w:rPr>
                <w:sz w:val="22"/>
              </w:rPr>
            </w:pPr>
            <w:r>
              <w:rPr>
                <w:sz w:val="22"/>
              </w:rPr>
              <w:t>Please confirm that the project will be completed successfully within the RTSG budget</w:t>
            </w:r>
          </w:p>
          <w:p>
            <w:pPr>
              <w:pStyle w:val="TableParagraph"/>
              <w:spacing w:line="247" w:lineRule="exact"/>
              <w:rPr>
                <w:sz w:val="22"/>
              </w:rPr>
            </w:pPr>
            <w:r>
              <w:rPr>
                <w:sz w:val="22"/>
              </w:rPr>
              <w:t>of £8,200.</w:t>
            </w:r>
          </w:p>
        </w:tc>
        <w:tc>
          <w:tcPr>
            <w:tcW w:w="4509" w:type="dxa"/>
          </w:tcPr>
          <w:p>
            <w:pPr>
              <w:pStyle w:val="TableParagraph"/>
              <w:spacing w:line="265" w:lineRule="exact"/>
              <w:rPr>
                <w:sz w:val="22"/>
              </w:rPr>
            </w:pPr>
            <w:r>
              <w:rPr>
                <w:sz w:val="22"/>
              </w:rPr>
              <w:t>Yes/No</w:t>
            </w:r>
          </w:p>
        </w:tc>
      </w:tr>
      <w:tr>
        <w:trPr>
          <w:trHeight w:val="537" w:hRule="atLeast"/>
        </w:trPr>
        <w:tc>
          <w:tcPr>
            <w:tcW w:w="4509" w:type="dxa"/>
          </w:tcPr>
          <w:p>
            <w:pPr>
              <w:pStyle w:val="TableParagraph"/>
              <w:spacing w:line="270" w:lineRule="atLeast"/>
              <w:ind w:right="85"/>
              <w:rPr>
                <w:sz w:val="22"/>
              </w:rPr>
            </w:pPr>
            <w:r>
              <w:rPr>
                <w:sz w:val="22"/>
              </w:rPr>
              <w:t>Project advertisement (300 words max). The text from above (project outline) will be used to</w:t>
            </w:r>
          </w:p>
        </w:tc>
        <w:tc>
          <w:tcPr>
            <w:tcW w:w="4509" w:type="dxa"/>
          </w:tcPr>
          <w:p>
            <w:pPr>
              <w:pStyle w:val="TableParagraph"/>
              <w:ind w:left="0"/>
              <w:rPr>
                <w:rFonts w:ascii="Times New Roman"/>
                <w:sz w:val="20"/>
              </w:rPr>
            </w:pPr>
          </w:p>
        </w:tc>
      </w:tr>
    </w:tbl>
    <w:p>
      <w:pPr>
        <w:spacing w:after="0"/>
        <w:rPr>
          <w:rFonts w:ascii="Times New Roman"/>
          <w:sz w:val="20"/>
        </w:rPr>
        <w:sectPr>
          <w:headerReference w:type="default" r:id="rId5"/>
          <w:type w:val="continuous"/>
          <w:pgSz w:w="11910" w:h="16840"/>
          <w:pgMar w:header="708" w:top="1980" w:bottom="280" w:left="1340" w:right="132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09"/>
        <w:gridCol w:w="4509"/>
      </w:tblGrid>
      <w:tr>
        <w:trPr>
          <w:trHeight w:val="537" w:hRule="atLeast"/>
        </w:trPr>
        <w:tc>
          <w:tcPr>
            <w:tcW w:w="4509" w:type="dxa"/>
          </w:tcPr>
          <w:p>
            <w:pPr>
              <w:pStyle w:val="TableParagraph"/>
              <w:spacing w:line="270" w:lineRule="atLeast"/>
              <w:ind w:right="470"/>
              <w:rPr>
                <w:sz w:val="22"/>
              </w:rPr>
            </w:pPr>
            <w:r>
              <w:rPr>
                <w:sz w:val="22"/>
              </w:rPr>
              <w:t>advertise on FindaPhD.com unless different text is included here.</w:t>
            </w:r>
          </w:p>
        </w:tc>
        <w:tc>
          <w:tcPr>
            <w:tcW w:w="4509" w:type="dxa"/>
          </w:tcPr>
          <w:p>
            <w:pPr>
              <w:pStyle w:val="TableParagraph"/>
              <w:ind w:left="0"/>
              <w:rPr>
                <w:rFonts w:ascii="Times New Roman"/>
                <w:sz w:val="22"/>
              </w:rPr>
            </w:pPr>
          </w:p>
        </w:tc>
      </w:tr>
      <w:tr>
        <w:trPr>
          <w:trHeight w:val="1879" w:hRule="atLeast"/>
        </w:trPr>
        <w:tc>
          <w:tcPr>
            <w:tcW w:w="4509" w:type="dxa"/>
          </w:tcPr>
          <w:p>
            <w:pPr>
              <w:pStyle w:val="TableParagraph"/>
              <w:ind w:right="147"/>
              <w:rPr>
                <w:sz w:val="22"/>
              </w:rPr>
            </w:pPr>
            <w:r>
              <w:rPr>
                <w:sz w:val="22"/>
              </w:rPr>
              <w:t>Part funding/links to other projects (150 words max). If part funding is agreed or sought from other sources (including CASE partners) please give brief details. Please also indicate other project link/s if relevant (e.g. links to your existing NERC grants which may benefit the</w:t>
            </w:r>
          </w:p>
          <w:p>
            <w:pPr>
              <w:pStyle w:val="TableParagraph"/>
              <w:spacing w:line="247" w:lineRule="exact" w:before="1"/>
              <w:rPr>
                <w:sz w:val="22"/>
              </w:rPr>
            </w:pPr>
            <w:r>
              <w:rPr>
                <w:sz w:val="22"/>
              </w:rPr>
              <w:t>PhD).</w:t>
            </w:r>
          </w:p>
        </w:tc>
        <w:tc>
          <w:tcPr>
            <w:tcW w:w="4509" w:type="dxa"/>
          </w:tcPr>
          <w:p>
            <w:pPr>
              <w:pStyle w:val="TableParagraph"/>
              <w:ind w:left="0"/>
              <w:rPr>
                <w:rFonts w:ascii="Times New Roman"/>
                <w:sz w:val="22"/>
              </w:rPr>
            </w:pPr>
          </w:p>
        </w:tc>
      </w:tr>
      <w:tr>
        <w:trPr>
          <w:trHeight w:val="3096" w:hRule="atLeast"/>
        </w:trPr>
        <w:tc>
          <w:tcPr>
            <w:tcW w:w="4509" w:type="dxa"/>
          </w:tcPr>
          <w:p>
            <w:pPr>
              <w:pStyle w:val="TableParagraph"/>
              <w:spacing w:before="1"/>
              <w:ind w:right="147"/>
              <w:rPr>
                <w:sz w:val="22"/>
              </w:rPr>
            </w:pPr>
            <w:r>
              <w:rPr>
                <w:sz w:val="22"/>
              </w:rPr>
              <w:t>To which of the ACCE research foci is the project aligned? (tick all that apply)</w:t>
            </w:r>
          </w:p>
          <w:p>
            <w:pPr>
              <w:pStyle w:val="TableParagraph"/>
              <w:numPr>
                <w:ilvl w:val="0"/>
                <w:numId w:val="1"/>
              </w:numPr>
              <w:tabs>
                <w:tab w:pos="830" w:val="left" w:leader="none"/>
                <w:tab w:pos="831" w:val="left" w:leader="none"/>
              </w:tabs>
              <w:spacing w:line="240" w:lineRule="auto" w:before="0" w:after="0"/>
              <w:ind w:left="830" w:right="279" w:hanging="361"/>
              <w:jc w:val="left"/>
              <w:rPr>
                <w:sz w:val="22"/>
              </w:rPr>
            </w:pPr>
            <w:r>
              <w:rPr>
                <w:sz w:val="22"/>
              </w:rPr>
              <w:t>Securing ecosystem services and their natural</w:t>
            </w:r>
            <w:r>
              <w:rPr>
                <w:spacing w:val="-2"/>
                <w:sz w:val="22"/>
              </w:rPr>
              <w:t> </w:t>
            </w:r>
            <w:r>
              <w:rPr>
                <w:sz w:val="22"/>
              </w:rPr>
              <w:t>capital</w:t>
            </w:r>
          </w:p>
          <w:p>
            <w:pPr>
              <w:pStyle w:val="TableParagraph"/>
              <w:numPr>
                <w:ilvl w:val="0"/>
                <w:numId w:val="1"/>
              </w:numPr>
              <w:tabs>
                <w:tab w:pos="830" w:val="left" w:leader="none"/>
                <w:tab w:pos="831" w:val="left" w:leader="none"/>
              </w:tabs>
              <w:spacing w:line="244" w:lineRule="auto" w:before="0" w:after="0"/>
              <w:ind w:left="830" w:right="447" w:hanging="361"/>
              <w:jc w:val="left"/>
              <w:rPr>
                <w:sz w:val="22"/>
              </w:rPr>
            </w:pPr>
            <w:r>
              <w:rPr>
                <w:sz w:val="22"/>
              </w:rPr>
              <w:t>Predicting and mitigating impacts</w:t>
            </w:r>
            <w:r>
              <w:rPr>
                <w:spacing w:val="-18"/>
                <w:sz w:val="22"/>
              </w:rPr>
              <w:t> </w:t>
            </w:r>
            <w:r>
              <w:rPr>
                <w:sz w:val="22"/>
              </w:rPr>
              <w:t>of environmental</w:t>
            </w:r>
            <w:r>
              <w:rPr>
                <w:spacing w:val="-2"/>
                <w:sz w:val="22"/>
              </w:rPr>
              <w:t> </w:t>
            </w:r>
            <w:r>
              <w:rPr>
                <w:sz w:val="22"/>
              </w:rPr>
              <w:t>change</w:t>
            </w:r>
          </w:p>
          <w:p>
            <w:pPr>
              <w:pStyle w:val="TableParagraph"/>
              <w:numPr>
                <w:ilvl w:val="0"/>
                <w:numId w:val="1"/>
              </w:numPr>
              <w:tabs>
                <w:tab w:pos="830" w:val="left" w:leader="none"/>
                <w:tab w:pos="831" w:val="left" w:leader="none"/>
              </w:tabs>
              <w:spacing w:line="240" w:lineRule="auto" w:before="0" w:after="0"/>
              <w:ind w:left="830" w:right="868" w:hanging="361"/>
              <w:jc w:val="left"/>
              <w:rPr>
                <w:sz w:val="22"/>
              </w:rPr>
            </w:pPr>
            <w:r>
              <w:rPr>
                <w:sz w:val="22"/>
              </w:rPr>
              <w:t>Understanding the dynamics of biodiversity</w:t>
            </w:r>
          </w:p>
          <w:p>
            <w:pPr>
              <w:pStyle w:val="TableParagraph"/>
              <w:numPr>
                <w:ilvl w:val="0"/>
                <w:numId w:val="1"/>
              </w:numPr>
              <w:tabs>
                <w:tab w:pos="830" w:val="left" w:leader="none"/>
                <w:tab w:pos="831" w:val="left" w:leader="none"/>
              </w:tabs>
              <w:spacing w:line="240" w:lineRule="auto" w:before="0" w:after="0"/>
              <w:ind w:left="830" w:right="972" w:hanging="361"/>
              <w:jc w:val="left"/>
              <w:rPr>
                <w:sz w:val="22"/>
              </w:rPr>
            </w:pPr>
            <w:r>
              <w:rPr>
                <w:sz w:val="22"/>
              </w:rPr>
              <w:t>Investigating mechanisms of evolutionary change; genes to communities</w:t>
            </w:r>
          </w:p>
        </w:tc>
        <w:tc>
          <w:tcPr>
            <w:tcW w:w="4509" w:type="dxa"/>
          </w:tcPr>
          <w:p>
            <w:pPr>
              <w:pStyle w:val="TableParagraph"/>
              <w:ind w:left="0"/>
              <w:rPr>
                <w:rFonts w:ascii="Times New Roman"/>
                <w:sz w:val="22"/>
              </w:rPr>
            </w:pPr>
          </w:p>
        </w:tc>
      </w:tr>
      <w:tr>
        <w:trPr>
          <w:trHeight w:val="537" w:hRule="atLeast"/>
        </w:trPr>
        <w:tc>
          <w:tcPr>
            <w:tcW w:w="4509" w:type="dxa"/>
          </w:tcPr>
          <w:p>
            <w:pPr>
              <w:pStyle w:val="TableParagraph"/>
              <w:spacing w:line="270" w:lineRule="atLeast"/>
              <w:ind w:right="169"/>
              <w:rPr>
                <w:sz w:val="22"/>
              </w:rPr>
            </w:pPr>
            <w:r>
              <w:rPr>
                <w:sz w:val="22"/>
              </w:rPr>
              <w:t>Percentage split of alignment to ACCE research foci</w:t>
            </w:r>
          </w:p>
        </w:tc>
        <w:tc>
          <w:tcPr>
            <w:tcW w:w="4509" w:type="dxa"/>
          </w:tcPr>
          <w:p>
            <w:pPr>
              <w:pStyle w:val="TableParagraph"/>
              <w:ind w:left="0"/>
              <w:rPr>
                <w:rFonts w:ascii="Times New Roman"/>
                <w:sz w:val="22"/>
              </w:rPr>
            </w:pPr>
          </w:p>
        </w:tc>
      </w:tr>
      <w:tr>
        <w:trPr>
          <w:trHeight w:val="534" w:hRule="atLeast"/>
        </w:trPr>
        <w:tc>
          <w:tcPr>
            <w:tcW w:w="4509" w:type="dxa"/>
          </w:tcPr>
          <w:p>
            <w:pPr>
              <w:pStyle w:val="TableParagraph"/>
              <w:spacing w:line="267" w:lineRule="exact"/>
              <w:rPr>
                <w:sz w:val="22"/>
              </w:rPr>
            </w:pPr>
            <w:r>
              <w:rPr>
                <w:sz w:val="22"/>
              </w:rPr>
              <w:t>How does the project fit to the ACCE research</w:t>
            </w:r>
          </w:p>
          <w:p>
            <w:pPr>
              <w:pStyle w:val="TableParagraph"/>
              <w:spacing w:line="247" w:lineRule="exact"/>
              <w:rPr>
                <w:sz w:val="22"/>
              </w:rPr>
            </w:pPr>
            <w:r>
              <w:rPr>
                <w:sz w:val="22"/>
              </w:rPr>
              <w:t>foci? (150 words max)</w:t>
            </w:r>
          </w:p>
        </w:tc>
        <w:tc>
          <w:tcPr>
            <w:tcW w:w="4509" w:type="dxa"/>
          </w:tcPr>
          <w:p>
            <w:pPr>
              <w:pStyle w:val="TableParagraph"/>
              <w:ind w:left="0"/>
              <w:rPr>
                <w:rFonts w:ascii="Times New Roman"/>
                <w:sz w:val="22"/>
              </w:rPr>
            </w:pPr>
          </w:p>
        </w:tc>
      </w:tr>
      <w:tr>
        <w:trPr>
          <w:trHeight w:val="806" w:hRule="atLeast"/>
        </w:trPr>
        <w:tc>
          <w:tcPr>
            <w:tcW w:w="4509" w:type="dxa"/>
          </w:tcPr>
          <w:p>
            <w:pPr>
              <w:pStyle w:val="TableParagraph"/>
              <w:spacing w:before="1"/>
              <w:ind w:right="301"/>
              <w:rPr>
                <w:sz w:val="22"/>
              </w:rPr>
            </w:pPr>
            <w:r>
              <w:rPr>
                <w:sz w:val="22"/>
              </w:rPr>
              <w:t>Knowledge and skills (1) - please define the ESSENTIAL knowledge and skills required by a</w:t>
            </w:r>
          </w:p>
          <w:p>
            <w:pPr>
              <w:pStyle w:val="TableParagraph"/>
              <w:spacing w:line="247" w:lineRule="exact" w:before="1"/>
              <w:rPr>
                <w:sz w:val="22"/>
              </w:rPr>
            </w:pPr>
            <w:r>
              <w:rPr>
                <w:sz w:val="22"/>
              </w:rPr>
              <w:t>candidate for this project</w:t>
            </w:r>
          </w:p>
        </w:tc>
        <w:tc>
          <w:tcPr>
            <w:tcW w:w="4509" w:type="dxa"/>
          </w:tcPr>
          <w:p>
            <w:pPr>
              <w:pStyle w:val="TableParagraph"/>
              <w:ind w:left="0"/>
              <w:rPr>
                <w:rFonts w:ascii="Times New Roman"/>
                <w:sz w:val="22"/>
              </w:rPr>
            </w:pPr>
          </w:p>
        </w:tc>
      </w:tr>
      <w:tr>
        <w:trPr>
          <w:trHeight w:val="806" w:hRule="atLeast"/>
        </w:trPr>
        <w:tc>
          <w:tcPr>
            <w:tcW w:w="4509" w:type="dxa"/>
          </w:tcPr>
          <w:p>
            <w:pPr>
              <w:pStyle w:val="TableParagraph"/>
              <w:spacing w:line="270" w:lineRule="atLeast"/>
              <w:ind w:right="277"/>
              <w:rPr>
                <w:sz w:val="22"/>
              </w:rPr>
            </w:pPr>
            <w:r>
              <w:rPr>
                <w:sz w:val="22"/>
              </w:rPr>
              <w:t>Knowledge and skills (2) - please define the DESIRABLE knowledge and skills required by a candidate for this project</w:t>
            </w:r>
          </w:p>
        </w:tc>
        <w:tc>
          <w:tcPr>
            <w:tcW w:w="4509" w:type="dxa"/>
          </w:tcPr>
          <w:p>
            <w:pPr>
              <w:pStyle w:val="TableParagraph"/>
              <w:ind w:left="0"/>
              <w:rPr>
                <w:rFonts w:ascii="Times New Roman"/>
                <w:sz w:val="22"/>
              </w:rPr>
            </w:pPr>
          </w:p>
        </w:tc>
      </w:tr>
      <w:tr>
        <w:trPr>
          <w:trHeight w:val="533" w:hRule="atLeast"/>
        </w:trPr>
        <w:tc>
          <w:tcPr>
            <w:tcW w:w="4509" w:type="dxa"/>
          </w:tcPr>
          <w:p>
            <w:pPr>
              <w:pStyle w:val="TableParagraph"/>
              <w:spacing w:line="266" w:lineRule="exact"/>
              <w:rPr>
                <w:sz w:val="22"/>
              </w:rPr>
            </w:pPr>
            <w:r>
              <w:rPr>
                <w:sz w:val="22"/>
              </w:rPr>
              <w:t>Are you submitting a partnership PhD proposal,</w:t>
            </w:r>
          </w:p>
          <w:p>
            <w:pPr>
              <w:pStyle w:val="TableParagraph"/>
              <w:spacing w:line="247" w:lineRule="exact"/>
              <w:rPr>
                <w:sz w:val="22"/>
              </w:rPr>
            </w:pPr>
            <w:r>
              <w:rPr>
                <w:sz w:val="22"/>
              </w:rPr>
              <w:t>involving an non-academic partner? [4]</w:t>
            </w:r>
          </w:p>
        </w:tc>
        <w:tc>
          <w:tcPr>
            <w:tcW w:w="4509" w:type="dxa"/>
          </w:tcPr>
          <w:p>
            <w:pPr>
              <w:pStyle w:val="TableParagraph"/>
              <w:spacing w:line="266" w:lineRule="exact"/>
              <w:rPr>
                <w:sz w:val="22"/>
              </w:rPr>
            </w:pPr>
            <w:r>
              <w:rPr>
                <w:sz w:val="22"/>
              </w:rPr>
              <w:t>Yes/No</w:t>
            </w:r>
          </w:p>
        </w:tc>
      </w:tr>
      <w:tr>
        <w:trPr>
          <w:trHeight w:val="2146" w:hRule="atLeast"/>
        </w:trPr>
        <w:tc>
          <w:tcPr>
            <w:tcW w:w="4509" w:type="dxa"/>
          </w:tcPr>
          <w:p>
            <w:pPr>
              <w:pStyle w:val="TableParagraph"/>
              <w:spacing w:before="2"/>
              <w:ind w:right="155"/>
              <w:rPr>
                <w:sz w:val="22"/>
              </w:rPr>
            </w:pPr>
            <w:r>
              <w:rPr>
                <w:sz w:val="22"/>
              </w:rPr>
              <w:t>If yes, please detail the expertise each member of the supervisory team will bring to support supervision of the PhD student. In addition, please outline the role of the non-academic partner in developing this project, and provide an overview of how supervision will be managed across the academic and partner</w:t>
            </w:r>
          </w:p>
          <w:p>
            <w:pPr>
              <w:pStyle w:val="TableParagraph"/>
              <w:spacing w:line="244" w:lineRule="exact"/>
              <w:rPr>
                <w:sz w:val="22"/>
              </w:rPr>
            </w:pPr>
            <w:r>
              <w:rPr>
                <w:sz w:val="22"/>
              </w:rPr>
              <w:t>supervisory team.</w:t>
            </w:r>
          </w:p>
        </w:tc>
        <w:tc>
          <w:tcPr>
            <w:tcW w:w="4509" w:type="dxa"/>
          </w:tcPr>
          <w:p>
            <w:pPr>
              <w:pStyle w:val="TableParagraph"/>
              <w:ind w:left="0"/>
              <w:rPr>
                <w:rFonts w:ascii="Times New Roman"/>
                <w:sz w:val="22"/>
              </w:rPr>
            </w:pPr>
          </w:p>
        </w:tc>
      </w:tr>
      <w:tr>
        <w:trPr>
          <w:trHeight w:val="805" w:hRule="atLeast"/>
        </w:trPr>
        <w:tc>
          <w:tcPr>
            <w:tcW w:w="4509" w:type="dxa"/>
          </w:tcPr>
          <w:p>
            <w:pPr>
              <w:pStyle w:val="TableParagraph"/>
              <w:spacing w:line="270" w:lineRule="atLeast"/>
              <w:ind w:right="107"/>
              <w:rPr>
                <w:sz w:val="22"/>
              </w:rPr>
            </w:pPr>
            <w:r>
              <w:rPr>
                <w:sz w:val="22"/>
              </w:rPr>
              <w:t>Key relevant publications from supervisors (within last five years; add up to four). Highlight any postgraduate co-authors [5]</w:t>
            </w:r>
          </w:p>
        </w:tc>
        <w:tc>
          <w:tcPr>
            <w:tcW w:w="4509" w:type="dxa"/>
          </w:tcPr>
          <w:p>
            <w:pPr>
              <w:pStyle w:val="TableParagraph"/>
              <w:ind w:left="0"/>
              <w:rPr>
                <w:rFonts w:ascii="Times New Roman"/>
                <w:sz w:val="22"/>
              </w:rPr>
            </w:pPr>
          </w:p>
        </w:tc>
      </w:tr>
      <w:tr>
        <w:trPr>
          <w:trHeight w:val="533" w:hRule="atLeast"/>
        </w:trPr>
        <w:tc>
          <w:tcPr>
            <w:tcW w:w="4509" w:type="dxa"/>
          </w:tcPr>
          <w:p>
            <w:pPr>
              <w:pStyle w:val="TableParagraph"/>
              <w:spacing w:line="266" w:lineRule="exact"/>
              <w:rPr>
                <w:sz w:val="22"/>
              </w:rPr>
            </w:pPr>
            <w:r>
              <w:rPr>
                <w:sz w:val="22"/>
              </w:rPr>
              <w:t>Lead supervisor's current number of PhD</w:t>
            </w:r>
          </w:p>
          <w:p>
            <w:pPr>
              <w:pStyle w:val="TableParagraph"/>
              <w:spacing w:line="247" w:lineRule="exact" w:before="1"/>
              <w:rPr>
                <w:sz w:val="22"/>
              </w:rPr>
            </w:pPr>
            <w:r>
              <w:rPr>
                <w:sz w:val="22"/>
              </w:rPr>
              <w:t>students [5]</w:t>
            </w:r>
          </w:p>
        </w:tc>
        <w:tc>
          <w:tcPr>
            <w:tcW w:w="4509" w:type="dxa"/>
          </w:tcPr>
          <w:p>
            <w:pPr>
              <w:pStyle w:val="TableParagraph"/>
              <w:ind w:left="0"/>
              <w:rPr>
                <w:rFonts w:ascii="Times New Roman"/>
                <w:sz w:val="22"/>
              </w:rPr>
            </w:pPr>
          </w:p>
        </w:tc>
      </w:tr>
      <w:tr>
        <w:trPr>
          <w:trHeight w:val="805" w:hRule="atLeast"/>
        </w:trPr>
        <w:tc>
          <w:tcPr>
            <w:tcW w:w="4509" w:type="dxa"/>
          </w:tcPr>
          <w:p>
            <w:pPr>
              <w:pStyle w:val="TableParagraph"/>
              <w:spacing w:line="270" w:lineRule="atLeast"/>
              <w:ind w:right="86"/>
              <w:rPr>
                <w:sz w:val="22"/>
              </w:rPr>
            </w:pPr>
            <w:r>
              <w:rPr>
                <w:sz w:val="22"/>
              </w:rPr>
              <w:t>NERC grant income since 2016. Lead supervisor's current NERC grants (as PI or Co-I) - project title/s, date/s and level of funding</w:t>
            </w:r>
          </w:p>
        </w:tc>
        <w:tc>
          <w:tcPr>
            <w:tcW w:w="4509" w:type="dxa"/>
          </w:tcPr>
          <w:p>
            <w:pPr>
              <w:pStyle w:val="TableParagraph"/>
              <w:ind w:left="0"/>
              <w:rPr>
                <w:rFonts w:ascii="Times New Roman"/>
                <w:sz w:val="22"/>
              </w:rPr>
            </w:pPr>
          </w:p>
        </w:tc>
      </w:tr>
    </w:tbl>
    <w:p>
      <w:pPr>
        <w:spacing w:after="0"/>
        <w:rPr>
          <w:rFonts w:ascii="Times New Roman"/>
          <w:sz w:val="22"/>
        </w:rPr>
        <w:sectPr>
          <w:pgSz w:w="11910" w:h="16840"/>
          <w:pgMar w:header="708" w:footer="0" w:top="1980" w:bottom="280" w:left="1340" w:right="132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09"/>
        <w:gridCol w:w="4509"/>
      </w:tblGrid>
      <w:tr>
        <w:trPr>
          <w:trHeight w:val="537" w:hRule="atLeast"/>
        </w:trPr>
        <w:tc>
          <w:tcPr>
            <w:tcW w:w="4509" w:type="dxa"/>
          </w:tcPr>
          <w:p>
            <w:pPr>
              <w:pStyle w:val="TableParagraph"/>
              <w:spacing w:line="270" w:lineRule="atLeast"/>
              <w:ind w:right="107"/>
              <w:rPr>
                <w:sz w:val="22"/>
              </w:rPr>
            </w:pPr>
            <w:r>
              <w:rPr>
                <w:sz w:val="22"/>
              </w:rPr>
              <w:t>(Discovery Science, Directed Programmes, large grants, KE, iCASE, NERC Newton) [5]</w:t>
            </w:r>
          </w:p>
        </w:tc>
        <w:tc>
          <w:tcPr>
            <w:tcW w:w="4509" w:type="dxa"/>
          </w:tcPr>
          <w:p>
            <w:pPr>
              <w:pStyle w:val="TableParagraph"/>
              <w:ind w:left="0"/>
              <w:rPr>
                <w:rFonts w:ascii="Times New Roman"/>
                <w:sz w:val="22"/>
              </w:rPr>
            </w:pPr>
          </w:p>
        </w:tc>
      </w:tr>
      <w:tr>
        <w:trPr>
          <w:trHeight w:val="535" w:hRule="atLeast"/>
        </w:trPr>
        <w:tc>
          <w:tcPr>
            <w:tcW w:w="4509" w:type="dxa"/>
          </w:tcPr>
          <w:p>
            <w:pPr>
              <w:pStyle w:val="TableParagraph"/>
              <w:spacing w:line="268" w:lineRule="exact"/>
              <w:rPr>
                <w:sz w:val="22"/>
              </w:rPr>
            </w:pPr>
            <w:r>
              <w:rPr>
                <w:sz w:val="22"/>
              </w:rPr>
              <w:t>Other grant income of relevance (project</w:t>
            </w:r>
          </w:p>
          <w:p>
            <w:pPr>
              <w:pStyle w:val="TableParagraph"/>
              <w:spacing w:line="247" w:lineRule="exact"/>
              <w:rPr>
                <w:sz w:val="22"/>
              </w:rPr>
            </w:pPr>
            <w:r>
              <w:rPr>
                <w:sz w:val="22"/>
              </w:rPr>
              <w:t>title/s, date/s and level of funding) [5]</w:t>
            </w:r>
          </w:p>
        </w:tc>
        <w:tc>
          <w:tcPr>
            <w:tcW w:w="4509" w:type="dxa"/>
          </w:tcPr>
          <w:p>
            <w:pPr>
              <w:pStyle w:val="TableParagraph"/>
              <w:ind w:left="0"/>
              <w:rPr>
                <w:rFonts w:ascii="Times New Roman"/>
                <w:sz w:val="22"/>
              </w:rPr>
            </w:pPr>
          </w:p>
        </w:tc>
      </w:tr>
      <w:tr>
        <w:trPr>
          <w:trHeight w:val="1343" w:hRule="atLeast"/>
        </w:trPr>
        <w:tc>
          <w:tcPr>
            <w:tcW w:w="4509" w:type="dxa"/>
          </w:tcPr>
          <w:p>
            <w:pPr>
              <w:pStyle w:val="TableParagraph"/>
              <w:spacing w:before="1"/>
              <w:ind w:right="142"/>
              <w:rPr>
                <w:sz w:val="22"/>
              </w:rPr>
            </w:pPr>
            <w:r>
              <w:rPr>
                <w:sz w:val="22"/>
              </w:rPr>
              <w:t>Contribution to graduate events (150 words max). Outline how the lead supervisor has engaged with ACCE and other graduate events such as training, organising and judging posters</w:t>
            </w:r>
          </w:p>
          <w:p>
            <w:pPr>
              <w:pStyle w:val="TableParagraph"/>
              <w:spacing w:line="247" w:lineRule="exact" w:before="2"/>
              <w:rPr>
                <w:sz w:val="22"/>
              </w:rPr>
            </w:pPr>
            <w:r>
              <w:rPr>
                <w:sz w:val="22"/>
              </w:rPr>
              <w:t>and talks.</w:t>
            </w:r>
          </w:p>
        </w:tc>
        <w:tc>
          <w:tcPr>
            <w:tcW w:w="4509" w:type="dxa"/>
          </w:tcPr>
          <w:p>
            <w:pPr>
              <w:pStyle w:val="TableParagraph"/>
              <w:ind w:left="0"/>
              <w:rPr>
                <w:rFonts w:ascii="Times New Roman"/>
                <w:sz w:val="22"/>
              </w:rPr>
            </w:pPr>
          </w:p>
        </w:tc>
      </w:tr>
      <w:tr>
        <w:trPr>
          <w:trHeight w:val="805" w:hRule="atLeast"/>
        </w:trPr>
        <w:tc>
          <w:tcPr>
            <w:tcW w:w="4509" w:type="dxa"/>
          </w:tcPr>
          <w:p>
            <w:pPr>
              <w:pStyle w:val="TableParagraph"/>
              <w:spacing w:line="270" w:lineRule="atLeast"/>
              <w:ind w:right="414"/>
              <w:jc w:val="both"/>
              <w:rPr>
                <w:sz w:val="22"/>
              </w:rPr>
            </w:pPr>
            <w:r>
              <w:rPr>
                <w:sz w:val="22"/>
              </w:rPr>
              <w:t>Previous ACCE DTP PhD students (name and start date). Please note if the supervisor</w:t>
            </w:r>
            <w:r>
              <w:rPr>
                <w:spacing w:val="-23"/>
                <w:sz w:val="22"/>
              </w:rPr>
              <w:t> </w:t>
            </w:r>
            <w:r>
              <w:rPr>
                <w:sz w:val="22"/>
              </w:rPr>
              <w:t>was lead or co-supervisor for</w:t>
            </w:r>
            <w:r>
              <w:rPr>
                <w:spacing w:val="-12"/>
                <w:sz w:val="22"/>
              </w:rPr>
              <w:t> </w:t>
            </w:r>
            <w:r>
              <w:rPr>
                <w:sz w:val="22"/>
              </w:rPr>
              <w:t>students</w:t>
            </w:r>
          </w:p>
        </w:tc>
        <w:tc>
          <w:tcPr>
            <w:tcW w:w="4509" w:type="dxa"/>
          </w:tcPr>
          <w:p>
            <w:pPr>
              <w:pStyle w:val="TableParagraph"/>
              <w:ind w:left="0"/>
              <w:rPr>
                <w:rFonts w:ascii="Times New Roman"/>
                <w:sz w:val="22"/>
              </w:rPr>
            </w:pPr>
          </w:p>
        </w:tc>
      </w:tr>
      <w:tr>
        <w:trPr>
          <w:trHeight w:val="9934" w:hRule="atLeast"/>
        </w:trPr>
        <w:tc>
          <w:tcPr>
            <w:tcW w:w="4509" w:type="dxa"/>
          </w:tcPr>
          <w:p>
            <w:pPr>
              <w:pStyle w:val="TableParagraph"/>
              <w:ind w:right="470"/>
              <w:rPr>
                <w:sz w:val="22"/>
              </w:rPr>
            </w:pPr>
            <w:r>
              <w:rPr>
                <w:sz w:val="22"/>
              </w:rPr>
              <w:t>Subject areas - key words for advertising on FindaPhD.com. You may select up to 10 categories</w:t>
            </w:r>
          </w:p>
          <w:p>
            <w:pPr>
              <w:pStyle w:val="TableParagraph"/>
              <w:spacing w:before="11"/>
              <w:ind w:left="0"/>
              <w:rPr>
                <w:b/>
                <w:sz w:val="21"/>
              </w:rPr>
            </w:pPr>
          </w:p>
          <w:p>
            <w:pPr>
              <w:pStyle w:val="TableParagraph"/>
              <w:ind w:right="2287"/>
              <w:rPr>
                <w:sz w:val="22"/>
              </w:rPr>
            </w:pPr>
            <w:r>
              <w:rPr>
                <w:sz w:val="22"/>
              </w:rPr>
              <w:t>Agricultural sciences Agricultural technology Arable farming Livestock</w:t>
            </w:r>
            <w:r>
              <w:rPr>
                <w:spacing w:val="-3"/>
                <w:sz w:val="22"/>
              </w:rPr>
              <w:t> </w:t>
            </w:r>
            <w:r>
              <w:rPr>
                <w:sz w:val="22"/>
              </w:rPr>
              <w:t>farming</w:t>
            </w:r>
          </w:p>
          <w:p>
            <w:pPr>
              <w:pStyle w:val="TableParagraph"/>
              <w:spacing w:before="1"/>
              <w:ind w:right="1914"/>
              <w:rPr>
                <w:sz w:val="22"/>
              </w:rPr>
            </w:pPr>
            <w:r>
              <w:rPr>
                <w:sz w:val="22"/>
              </w:rPr>
              <w:t>Forestry and</w:t>
            </w:r>
            <w:r>
              <w:rPr>
                <w:spacing w:val="-12"/>
                <w:sz w:val="22"/>
              </w:rPr>
              <w:t> </w:t>
            </w:r>
            <w:r>
              <w:rPr>
                <w:sz w:val="22"/>
              </w:rPr>
              <w:t>arborioculture Agriculture</w:t>
            </w:r>
            <w:r>
              <w:rPr>
                <w:spacing w:val="-3"/>
                <w:sz w:val="22"/>
              </w:rPr>
              <w:t> </w:t>
            </w:r>
            <w:r>
              <w:rPr>
                <w:sz w:val="22"/>
              </w:rPr>
              <w:t>other</w:t>
            </w:r>
          </w:p>
          <w:p>
            <w:pPr>
              <w:pStyle w:val="TableParagraph"/>
              <w:spacing w:before="1"/>
              <w:ind w:right="2259"/>
              <w:rPr>
                <w:sz w:val="22"/>
              </w:rPr>
            </w:pPr>
            <w:r>
              <w:rPr>
                <w:sz w:val="22"/>
              </w:rPr>
              <w:t>Biological anthropology Social anthropology Anthropology other Bacteriology Behavioural biology Biochemistry Biodiversity Bioinformatics Biophysics Biotechnology</w:t>
            </w:r>
          </w:p>
          <w:p>
            <w:pPr>
              <w:pStyle w:val="TableParagraph"/>
              <w:ind w:right="3050"/>
              <w:rPr>
                <w:sz w:val="22"/>
              </w:rPr>
            </w:pPr>
            <w:r>
              <w:rPr>
                <w:sz w:val="22"/>
              </w:rPr>
              <w:t>Cancer biology Cell biology</w:t>
            </w:r>
          </w:p>
          <w:p>
            <w:pPr>
              <w:pStyle w:val="TableParagraph"/>
              <w:ind w:right="2301"/>
              <w:rPr>
                <w:sz w:val="22"/>
              </w:rPr>
            </w:pPr>
            <w:r>
              <w:rPr>
                <w:sz w:val="22"/>
              </w:rPr>
              <w:t>Developmental biology Ecology</w:t>
            </w:r>
          </w:p>
          <w:p>
            <w:pPr>
              <w:pStyle w:val="TableParagraph"/>
              <w:ind w:right="2356"/>
              <w:rPr>
                <w:sz w:val="22"/>
              </w:rPr>
            </w:pPr>
            <w:r>
              <w:rPr>
                <w:sz w:val="22"/>
              </w:rPr>
              <w:t>Ecotoxicology Entomology Environmental biology Evolution</w:t>
            </w:r>
          </w:p>
          <w:p>
            <w:pPr>
              <w:pStyle w:val="TableParagraph"/>
              <w:spacing w:before="1"/>
              <w:ind w:right="2568"/>
              <w:rPr>
                <w:sz w:val="22"/>
              </w:rPr>
            </w:pPr>
            <w:r>
              <w:rPr>
                <w:sz w:val="22"/>
              </w:rPr>
              <w:t>Genetic engineering Genomics</w:t>
            </w:r>
          </w:p>
          <w:p>
            <w:pPr>
              <w:pStyle w:val="TableParagraph"/>
              <w:ind w:right="2672"/>
              <w:rPr>
                <w:sz w:val="22"/>
              </w:rPr>
            </w:pPr>
            <w:r>
              <w:rPr>
                <w:sz w:val="22"/>
              </w:rPr>
              <w:t>Human genetics Immunology Marine biology Microbiology Molecular biology Molecular genetics</w:t>
            </w:r>
          </w:p>
          <w:p>
            <w:pPr>
              <w:pStyle w:val="TableParagraph"/>
              <w:spacing w:line="244" w:lineRule="exact"/>
              <w:rPr>
                <w:sz w:val="22"/>
              </w:rPr>
            </w:pPr>
            <w:r>
              <w:rPr>
                <w:sz w:val="22"/>
              </w:rPr>
              <w:t>Neuroscience</w:t>
            </w:r>
          </w:p>
        </w:tc>
        <w:tc>
          <w:tcPr>
            <w:tcW w:w="4509" w:type="dxa"/>
          </w:tcPr>
          <w:p>
            <w:pPr>
              <w:pStyle w:val="TableParagraph"/>
              <w:ind w:left="0"/>
              <w:rPr>
                <w:rFonts w:ascii="Times New Roman"/>
                <w:sz w:val="22"/>
              </w:rPr>
            </w:pPr>
          </w:p>
        </w:tc>
      </w:tr>
    </w:tbl>
    <w:p>
      <w:pPr>
        <w:spacing w:after="0"/>
        <w:rPr>
          <w:rFonts w:ascii="Times New Roman"/>
          <w:sz w:val="22"/>
        </w:rPr>
        <w:sectPr>
          <w:pgSz w:w="11910" w:h="16840"/>
          <w:pgMar w:header="708" w:footer="0" w:top="1980" w:bottom="280" w:left="1340" w:right="1320"/>
        </w:sectPr>
      </w:pPr>
    </w:p>
    <w:p>
      <w:pPr>
        <w:pStyle w:val="BodyText"/>
        <w:ind w:left="100"/>
        <w:rPr>
          <w:sz w:val="20"/>
        </w:rPr>
      </w:pPr>
      <w:r>
        <w:rPr>
          <w:sz w:val="20"/>
        </w:rPr>
        <w:pict>
          <v:group style="width:433.1pt;height:64.45pt;mso-position-horizontal-relative:char;mso-position-vertical-relative:line" coordorigin="0,0" coordsize="8662,1289">
            <v:shape style="position:absolute;left:0;top:0;width:4124;height:1289" type="#_x0000_t75" stroked="false">
              <v:imagedata r:id="rId8" o:title=""/>
            </v:shape>
            <v:shape style="position:absolute;left:4186;top:91;width:4475;height:1135" type="#_x0000_t75" stroked="false">
              <v:imagedata r:id="rId9" o:title=""/>
            </v:shape>
          </v:group>
        </w:pict>
      </w:r>
      <w:r>
        <w:rPr>
          <w:sz w:val="20"/>
        </w:rPr>
      </w: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09"/>
        <w:gridCol w:w="4509"/>
      </w:tblGrid>
      <w:tr>
        <w:trPr>
          <w:trHeight w:val="12358" w:hRule="atLeast"/>
        </w:trPr>
        <w:tc>
          <w:tcPr>
            <w:tcW w:w="4509" w:type="dxa"/>
          </w:tcPr>
          <w:p>
            <w:pPr>
              <w:pStyle w:val="TableParagraph"/>
              <w:spacing w:before="1"/>
              <w:ind w:right="2855"/>
              <w:rPr>
                <w:sz w:val="22"/>
              </w:rPr>
            </w:pPr>
            <w:r>
              <w:rPr>
                <w:sz w:val="22"/>
              </w:rPr>
              <w:t>Parasitology Plant biology Plant cell biology</w:t>
            </w:r>
          </w:p>
          <w:p>
            <w:pPr>
              <w:pStyle w:val="TableParagraph"/>
              <w:spacing w:before="2"/>
              <w:ind w:right="2473"/>
              <w:rPr>
                <w:sz w:val="22"/>
              </w:rPr>
            </w:pPr>
            <w:r>
              <w:rPr>
                <w:sz w:val="22"/>
              </w:rPr>
              <w:t>Reproductive biology Structural biology Systematic biology Virology</w:t>
            </w:r>
          </w:p>
          <w:p>
            <w:pPr>
              <w:pStyle w:val="TableParagraph"/>
              <w:spacing w:before="1"/>
              <w:rPr>
                <w:sz w:val="22"/>
              </w:rPr>
            </w:pPr>
            <w:r>
              <w:rPr>
                <w:sz w:val="22"/>
              </w:rPr>
              <w:t>Zoology</w:t>
            </w:r>
          </w:p>
          <w:p>
            <w:pPr>
              <w:pStyle w:val="TableParagraph"/>
              <w:ind w:right="2179"/>
              <w:rPr>
                <w:sz w:val="22"/>
              </w:rPr>
            </w:pPr>
            <w:r>
              <w:rPr>
                <w:sz w:val="22"/>
              </w:rPr>
              <w:t>Biological sciences other Climate Science Hydrology</w:t>
            </w:r>
          </w:p>
          <w:p>
            <w:pPr>
              <w:pStyle w:val="TableParagraph"/>
              <w:spacing w:before="1"/>
              <w:ind w:right="2930"/>
              <w:rPr>
                <w:sz w:val="22"/>
              </w:rPr>
            </w:pPr>
            <w:r>
              <w:rPr>
                <w:sz w:val="22"/>
              </w:rPr>
              <w:t>Marine sciences Meteorology Pollution</w:t>
            </w:r>
          </w:p>
          <w:p>
            <w:pPr>
              <w:pStyle w:val="TableParagraph"/>
              <w:spacing w:before="1"/>
              <w:rPr>
                <w:sz w:val="22"/>
              </w:rPr>
            </w:pPr>
            <w:r>
              <w:rPr>
                <w:sz w:val="22"/>
              </w:rPr>
              <w:t>Soil science</w:t>
            </w:r>
          </w:p>
          <w:p>
            <w:pPr>
              <w:pStyle w:val="TableParagraph"/>
              <w:spacing w:before="1"/>
              <w:ind w:right="1723"/>
              <w:rPr>
                <w:sz w:val="22"/>
              </w:rPr>
            </w:pPr>
            <w:r>
              <w:rPr>
                <w:sz w:val="22"/>
              </w:rPr>
              <w:t>Environmental sciences other Archaeological science Forensic science</w:t>
            </w:r>
          </w:p>
          <w:p>
            <w:pPr>
              <w:pStyle w:val="TableParagraph"/>
              <w:rPr>
                <w:sz w:val="22"/>
              </w:rPr>
            </w:pPr>
            <w:r>
              <w:rPr>
                <w:sz w:val="22"/>
              </w:rPr>
              <w:t>Forensic and archaeological sciences other Agricultural Geography</w:t>
            </w:r>
          </w:p>
          <w:p>
            <w:pPr>
              <w:pStyle w:val="TableParagraph"/>
              <w:ind w:right="2062"/>
              <w:rPr>
                <w:sz w:val="22"/>
              </w:rPr>
            </w:pPr>
            <w:r>
              <w:rPr>
                <w:sz w:val="22"/>
              </w:rPr>
              <w:t>Cultural geography Economic geography Environmental geography</w:t>
            </w:r>
          </w:p>
          <w:p>
            <w:pPr>
              <w:pStyle w:val="TableParagraph"/>
              <w:ind w:right="902"/>
              <w:rPr>
                <w:sz w:val="22"/>
              </w:rPr>
            </w:pPr>
            <w:r>
              <w:rPr>
                <w:sz w:val="22"/>
              </w:rPr>
              <w:t>Geographical information systems - gis Historical geography</w:t>
            </w:r>
          </w:p>
          <w:p>
            <w:pPr>
              <w:pStyle w:val="TableParagraph"/>
              <w:ind w:right="2527"/>
              <w:rPr>
                <w:sz w:val="22"/>
              </w:rPr>
            </w:pPr>
            <w:r>
              <w:rPr>
                <w:sz w:val="22"/>
              </w:rPr>
              <w:t>Human geography Marine geography Physical geography Political geography Remote sensing Social geography Transport </w:t>
            </w:r>
            <w:r>
              <w:rPr>
                <w:spacing w:val="-3"/>
                <w:sz w:val="22"/>
              </w:rPr>
              <w:t>geography </w:t>
            </w:r>
            <w:r>
              <w:rPr>
                <w:sz w:val="22"/>
              </w:rPr>
              <w:t>Urban geography Geography other Applied geology Geochemistry Geophysics Geotechnology Hydrogeology Marine geology Palaeontology Seismology Volcanology Geology other Geoscience</w:t>
            </w:r>
          </w:p>
        </w:tc>
        <w:tc>
          <w:tcPr>
            <w:tcW w:w="4509" w:type="dxa"/>
          </w:tcPr>
          <w:p>
            <w:pPr>
              <w:pStyle w:val="TableParagraph"/>
              <w:ind w:left="0"/>
              <w:rPr>
                <w:rFonts w:ascii="Times New Roman"/>
                <w:sz w:val="22"/>
              </w:rPr>
            </w:pPr>
          </w:p>
        </w:tc>
      </w:tr>
    </w:tbl>
    <w:p>
      <w:pPr>
        <w:spacing w:after="0"/>
        <w:rPr>
          <w:rFonts w:ascii="Times New Roman"/>
          <w:sz w:val="22"/>
        </w:rPr>
        <w:sectPr>
          <w:headerReference w:type="default" r:id="rId7"/>
          <w:pgSz w:w="11910" w:h="16840"/>
          <w:pgMar w:header="0" w:footer="0" w:top="680" w:bottom="280" w:left="1340" w:right="1320"/>
        </w:sectPr>
      </w:pPr>
    </w:p>
    <w:p>
      <w:pPr>
        <w:spacing w:before="2"/>
        <w:ind w:left="100" w:right="0" w:firstLine="0"/>
        <w:jc w:val="left"/>
        <w:rPr>
          <w:b/>
          <w:sz w:val="22"/>
        </w:rPr>
      </w:pPr>
      <w:r>
        <w:rPr>
          <w:b/>
          <w:sz w:val="22"/>
        </w:rPr>
        <w:t>Notes</w:t>
      </w:r>
    </w:p>
    <w:p>
      <w:pPr>
        <w:pStyle w:val="ListParagraph"/>
        <w:numPr>
          <w:ilvl w:val="0"/>
          <w:numId w:val="2"/>
        </w:numPr>
        <w:tabs>
          <w:tab w:pos="394" w:val="left" w:leader="none"/>
        </w:tabs>
        <w:spacing w:line="259" w:lineRule="auto" w:before="183" w:after="0"/>
        <w:ind w:left="100" w:right="225" w:firstLine="0"/>
        <w:jc w:val="left"/>
        <w:rPr>
          <w:sz w:val="22"/>
        </w:rPr>
      </w:pPr>
      <w:r>
        <w:rPr>
          <w:sz w:val="22"/>
        </w:rPr>
        <w:t>ACCE aims for two thirds of its studentships to have lead and co-supervisors from different ACCE institutes (Sheffield, York, Liverpool, UK CEH, NHM). All studentships should have at least two Liverpool supervisors, whether or not there are additional supervisors from other</w:t>
      </w:r>
      <w:r>
        <w:rPr>
          <w:spacing w:val="-24"/>
          <w:sz w:val="22"/>
        </w:rPr>
        <w:t> </w:t>
      </w:r>
      <w:r>
        <w:rPr>
          <w:sz w:val="22"/>
        </w:rPr>
        <w:t>institutions.</w:t>
      </w:r>
    </w:p>
    <w:p>
      <w:pPr>
        <w:pStyle w:val="BodyText"/>
        <w:spacing w:line="256" w:lineRule="auto" w:before="162"/>
        <w:ind w:left="100" w:right="339"/>
      </w:pPr>
      <w:r>
        <w:rPr/>
        <w:t>Only one project proposal can be made per lead supervisor per year. You can only be lead supervisor on three non-CASE or co-funded PhD projects within the 6 years of ACCE2 (2019 – 2024 recruitment rounds).</w:t>
      </w:r>
    </w:p>
    <w:p>
      <w:pPr>
        <w:pStyle w:val="BodyText"/>
      </w:pPr>
    </w:p>
    <w:p>
      <w:pPr>
        <w:pStyle w:val="BodyText"/>
        <w:spacing w:before="6"/>
        <w:rPr>
          <w:sz w:val="28"/>
        </w:rPr>
      </w:pPr>
    </w:p>
    <w:p>
      <w:pPr>
        <w:pStyle w:val="ListParagraph"/>
        <w:numPr>
          <w:ilvl w:val="0"/>
          <w:numId w:val="2"/>
        </w:numPr>
        <w:tabs>
          <w:tab w:pos="394" w:val="left" w:leader="none"/>
        </w:tabs>
        <w:spacing w:line="259" w:lineRule="auto" w:before="0" w:after="0"/>
        <w:ind w:left="100" w:right="234" w:firstLine="0"/>
        <w:jc w:val="left"/>
        <w:rPr>
          <w:sz w:val="22"/>
        </w:rPr>
      </w:pPr>
      <w:r>
        <w:rPr>
          <w:sz w:val="22"/>
        </w:rPr>
        <w:t>Please ensure you, and the partner organisation, are aware of the requirements and eligibility of CASE partners:</w:t>
      </w:r>
      <w:r>
        <w:rPr>
          <w:color w:val="0000FF"/>
          <w:sz w:val="22"/>
        </w:rPr>
        <w:t> </w:t>
      </w:r>
      <w:hyperlink r:id="rId11">
        <w:r>
          <w:rPr>
            <w:color w:val="0000FF"/>
            <w:sz w:val="22"/>
            <w:u w:val="single" w:color="0000FF"/>
          </w:rPr>
          <w:t>https://www.ukri.org/what-we-offer/developing-people-and-skills/nerc/nerc-</w:t>
        </w:r>
      </w:hyperlink>
      <w:hyperlink r:id="rId11">
        <w:r>
          <w:rPr>
            <w:color w:val="0000FF"/>
            <w:sz w:val="22"/>
            <w:u w:val="single" w:color="0000FF"/>
          </w:rPr>
          <w:t> studentships/directed-training/nerc-case-studentships/</w:t>
        </w:r>
        <w:r>
          <w:rPr>
            <w:sz w:val="22"/>
          </w:rPr>
          <w:t>.</w:t>
        </w:r>
      </w:hyperlink>
    </w:p>
    <w:p>
      <w:pPr>
        <w:pStyle w:val="BodyText"/>
        <w:spacing w:before="4"/>
        <w:rPr>
          <w:sz w:val="8"/>
        </w:rPr>
      </w:pPr>
    </w:p>
    <w:p>
      <w:pPr>
        <w:pStyle w:val="BodyText"/>
        <w:spacing w:line="259" w:lineRule="auto" w:before="56"/>
        <w:ind w:left="100" w:right="322"/>
      </w:pPr>
      <w:r>
        <w:rPr/>
        <w:t>Confirmation from the CASE partner (e.g. a letter or email correspondence) should be provided. If you do not have this confirmation, please indicate the agreement as “possible”. We will require evidence of formal agreement before candidates are called to interview. ACCE has a target of 40% CASE studentships within DTP2.</w:t>
      </w:r>
    </w:p>
    <w:p>
      <w:pPr>
        <w:pStyle w:val="BodyText"/>
      </w:pPr>
    </w:p>
    <w:p>
      <w:pPr>
        <w:pStyle w:val="BodyText"/>
        <w:spacing w:before="1"/>
        <w:rPr>
          <w:sz w:val="28"/>
        </w:rPr>
      </w:pPr>
    </w:p>
    <w:p>
      <w:pPr>
        <w:pStyle w:val="ListParagraph"/>
        <w:numPr>
          <w:ilvl w:val="0"/>
          <w:numId w:val="2"/>
        </w:numPr>
        <w:tabs>
          <w:tab w:pos="394" w:val="left" w:leader="none"/>
        </w:tabs>
        <w:spacing w:line="259" w:lineRule="auto" w:before="0" w:after="0"/>
        <w:ind w:left="100" w:right="140" w:firstLine="0"/>
        <w:jc w:val="left"/>
        <w:rPr>
          <w:sz w:val="22"/>
        </w:rPr>
      </w:pPr>
      <w:r>
        <w:rPr>
          <w:sz w:val="22"/>
        </w:rPr>
        <w:t>Provide an indication of the approximate split among supervisors, and outline any significant arrangements, to ensure coherence in the supervisory team, particularly when they occur across different institutions. Please outline any significant budgeting issues that may arise (for example through students spending substantial time within co-supervisors’ labs at a different institution), and how these will be managed. If necessary, please discuss with the relevant academic leads prior to submission, if there are likely to be any significant issues.  Note, there are no fee splits between ACCE Universities. By submitting, all supervisors confirm they agree with the arrangements described, and that any complex budget arrangements have been discussed and agreed with ACCE academic</w:t>
      </w:r>
      <w:r>
        <w:rPr>
          <w:spacing w:val="-4"/>
          <w:sz w:val="22"/>
        </w:rPr>
        <w:t> </w:t>
      </w:r>
      <w:r>
        <w:rPr>
          <w:sz w:val="22"/>
        </w:rPr>
        <w:t>leads.</w:t>
      </w:r>
    </w:p>
    <w:p>
      <w:pPr>
        <w:pStyle w:val="BodyText"/>
      </w:pPr>
    </w:p>
    <w:p>
      <w:pPr>
        <w:pStyle w:val="BodyText"/>
        <w:spacing w:before="9"/>
        <w:rPr>
          <w:sz w:val="27"/>
        </w:rPr>
      </w:pPr>
    </w:p>
    <w:p>
      <w:pPr>
        <w:pStyle w:val="ListParagraph"/>
        <w:numPr>
          <w:ilvl w:val="0"/>
          <w:numId w:val="2"/>
        </w:numPr>
        <w:tabs>
          <w:tab w:pos="394" w:val="left" w:leader="none"/>
        </w:tabs>
        <w:spacing w:line="259" w:lineRule="auto" w:before="0" w:after="0"/>
        <w:ind w:left="100" w:right="185" w:firstLine="0"/>
        <w:jc w:val="left"/>
        <w:rPr>
          <w:sz w:val="22"/>
        </w:rPr>
      </w:pPr>
      <w:r>
        <w:rPr>
          <w:sz w:val="22"/>
        </w:rPr>
        <w:t>A core principle of ACCE is to encourage studentships that incorporate genuine collaborations between academics and non-academic, end-user partners. Whereas in previous years we have focussed these on defined ‘Highlight Topics’, this year we are taking partnership PhD proposals from across the breadth of the Adapting to Challenges in a Changing Environment theme (see</w:t>
      </w:r>
      <w:hyperlink r:id="rId12">
        <w:r>
          <w:rPr>
            <w:color w:val="944F71"/>
            <w:sz w:val="22"/>
            <w:u w:val="single" w:color="944F71"/>
          </w:rPr>
          <w:t> https://accedtp.ac.uk/research/</w:t>
        </w:r>
        <w:r>
          <w:rPr>
            <w:color w:val="944F71"/>
            <w:sz w:val="22"/>
          </w:rPr>
          <w:t> </w:t>
        </w:r>
      </w:hyperlink>
      <w:r>
        <w:rPr>
          <w:sz w:val="22"/>
        </w:rPr>
        <w:t>for a list of research foci covered by ACCE). All proposals that demonstrate clear co-design between an academic or academic supervisory team and a supervisor from a partner organization, will be considered to be “partnership projects”. You will be required to evidence this co-design in the ACCE application. We strongly encourage supervisors who developed an unsuccessful proposal in previous highlight topic rounds to resubmit that proposal. More information about partnership PhDs can be found in the document available at:</w:t>
      </w:r>
      <w:hyperlink r:id="rId13">
        <w:r>
          <w:rPr>
            <w:color w:val="0000FF"/>
            <w:sz w:val="22"/>
            <w:u w:val="single" w:color="0000FF"/>
          </w:rPr>
          <w:t> https://accedtp.ac.uk/partnerships/</w:t>
        </w:r>
        <w:r>
          <w:rPr>
            <w:sz w:val="22"/>
          </w:rPr>
          <w:t>.</w:t>
        </w:r>
      </w:hyperlink>
    </w:p>
    <w:p>
      <w:pPr>
        <w:spacing w:after="0" w:line="259" w:lineRule="auto"/>
        <w:jc w:val="left"/>
        <w:rPr>
          <w:sz w:val="22"/>
        </w:rPr>
        <w:sectPr>
          <w:headerReference w:type="default" r:id="rId10"/>
          <w:pgSz w:w="11910" w:h="16840"/>
          <w:pgMar w:header="708" w:footer="0" w:top="1980" w:bottom="280" w:left="1340" w:right="1320"/>
        </w:sectPr>
      </w:pPr>
    </w:p>
    <w:p>
      <w:pPr>
        <w:pStyle w:val="ListParagraph"/>
        <w:numPr>
          <w:ilvl w:val="0"/>
          <w:numId w:val="2"/>
        </w:numPr>
        <w:tabs>
          <w:tab w:pos="394" w:val="left" w:leader="none"/>
        </w:tabs>
        <w:spacing w:line="259" w:lineRule="auto" w:before="2" w:after="0"/>
        <w:ind w:left="100" w:right="224" w:firstLine="0"/>
        <w:jc w:val="both"/>
        <w:rPr>
          <w:sz w:val="22"/>
        </w:rPr>
      </w:pPr>
      <w:r>
        <w:rPr>
          <w:sz w:val="22"/>
        </w:rPr>
        <w:t>If the lead supervisor is a new member of staff, the co-supervisor should be a more experienced colleague. In such cases, please highlight this in these sections, and also give the track record of the experienced</w:t>
      </w:r>
      <w:r>
        <w:rPr>
          <w:spacing w:val="-3"/>
          <w:sz w:val="22"/>
        </w:rPr>
        <w:t> </w:t>
      </w:r>
      <w:r>
        <w:rPr>
          <w:sz w:val="22"/>
        </w:rPr>
        <w:t>co-supervisor.</w:t>
      </w:r>
    </w:p>
    <w:sectPr>
      <w:pgSz w:w="11910" w:h="16840"/>
      <w:pgMar w:header="708" w:footer="0" w:top="19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233280">
          <wp:simplePos x="0" y="0"/>
          <wp:positionH relativeFrom="page">
            <wp:posOffset>914400</wp:posOffset>
          </wp:positionH>
          <wp:positionV relativeFrom="page">
            <wp:posOffset>449579</wp:posOffset>
          </wp:positionV>
          <wp:extent cx="2618231" cy="818387"/>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618231" cy="818387"/>
                  </a:xfrm>
                  <a:prstGeom prst="rect">
                    <a:avLst/>
                  </a:prstGeom>
                </pic:spPr>
              </pic:pic>
            </a:graphicData>
          </a:graphic>
        </wp:anchor>
      </w:drawing>
    </w:r>
    <w:r>
      <w:rPr/>
      <w:drawing>
        <wp:anchor distT="0" distB="0" distL="0" distR="0" allowOverlap="1" layoutInCell="1" locked="0" behindDoc="1" simplePos="0" relativeHeight="251234304">
          <wp:simplePos x="0" y="0"/>
          <wp:positionH relativeFrom="page">
            <wp:posOffset>3572699</wp:posOffset>
          </wp:positionH>
          <wp:positionV relativeFrom="page">
            <wp:posOffset>507777</wp:posOffset>
          </wp:positionV>
          <wp:extent cx="2841499" cy="720121"/>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2841499" cy="720121"/>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235328">
          <wp:simplePos x="0" y="0"/>
          <wp:positionH relativeFrom="page">
            <wp:posOffset>914400</wp:posOffset>
          </wp:positionH>
          <wp:positionV relativeFrom="page">
            <wp:posOffset>449579</wp:posOffset>
          </wp:positionV>
          <wp:extent cx="2618231" cy="818387"/>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2618231" cy="818387"/>
                  </a:xfrm>
                  <a:prstGeom prst="rect">
                    <a:avLst/>
                  </a:prstGeom>
                </pic:spPr>
              </pic:pic>
            </a:graphicData>
          </a:graphic>
        </wp:anchor>
      </w:drawing>
    </w:r>
    <w:r>
      <w:rPr/>
      <w:drawing>
        <wp:anchor distT="0" distB="0" distL="0" distR="0" allowOverlap="1" layoutInCell="1" locked="0" behindDoc="1" simplePos="0" relativeHeight="251236352">
          <wp:simplePos x="0" y="0"/>
          <wp:positionH relativeFrom="page">
            <wp:posOffset>3572699</wp:posOffset>
          </wp:positionH>
          <wp:positionV relativeFrom="page">
            <wp:posOffset>507777</wp:posOffset>
          </wp:positionV>
          <wp:extent cx="2841499" cy="720121"/>
          <wp:effectExtent l="0" t="0" r="0" b="0"/>
          <wp:wrapNone/>
          <wp:docPr id="7" name="image2.png"/>
          <wp:cNvGraphicFramePr>
            <a:graphicFrameLocks noChangeAspect="1"/>
          </wp:cNvGraphicFramePr>
          <a:graphic>
            <a:graphicData uri="http://schemas.openxmlformats.org/drawingml/2006/picture">
              <pic:pic>
                <pic:nvPicPr>
                  <pic:cNvPr id="8" name="image2.png"/>
                  <pic:cNvPicPr/>
                </pic:nvPicPr>
                <pic:blipFill>
                  <a:blip r:embed="rId2" cstate="print"/>
                  <a:stretch>
                    <a:fillRect/>
                  </a:stretch>
                </pic:blipFill>
                <pic:spPr>
                  <a:xfrm>
                    <a:off x="0" y="0"/>
                    <a:ext cx="2841499" cy="720121"/>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0" w:hanging="293"/>
        <w:jc w:val="left"/>
      </w:pPr>
      <w:rPr>
        <w:rFonts w:hint="default" w:ascii="Calibri" w:hAnsi="Calibri" w:eastAsia="Calibri" w:cs="Calibri"/>
        <w:spacing w:val="-3"/>
        <w:w w:val="100"/>
        <w:sz w:val="22"/>
        <w:szCs w:val="22"/>
        <w:lang w:val="en-gb" w:eastAsia="en-gb" w:bidi="en-gb"/>
      </w:rPr>
    </w:lvl>
    <w:lvl w:ilvl="1">
      <w:start w:val="0"/>
      <w:numFmt w:val="bullet"/>
      <w:lvlText w:val="•"/>
      <w:lvlJc w:val="left"/>
      <w:pPr>
        <w:ind w:left="1014" w:hanging="293"/>
      </w:pPr>
      <w:rPr>
        <w:rFonts w:hint="default"/>
        <w:lang w:val="en-gb" w:eastAsia="en-gb" w:bidi="en-gb"/>
      </w:rPr>
    </w:lvl>
    <w:lvl w:ilvl="2">
      <w:start w:val="0"/>
      <w:numFmt w:val="bullet"/>
      <w:lvlText w:val="•"/>
      <w:lvlJc w:val="left"/>
      <w:pPr>
        <w:ind w:left="1928" w:hanging="293"/>
      </w:pPr>
      <w:rPr>
        <w:rFonts w:hint="default"/>
        <w:lang w:val="en-gb" w:eastAsia="en-gb" w:bidi="en-gb"/>
      </w:rPr>
    </w:lvl>
    <w:lvl w:ilvl="3">
      <w:start w:val="0"/>
      <w:numFmt w:val="bullet"/>
      <w:lvlText w:val="•"/>
      <w:lvlJc w:val="left"/>
      <w:pPr>
        <w:ind w:left="2843" w:hanging="293"/>
      </w:pPr>
      <w:rPr>
        <w:rFonts w:hint="default"/>
        <w:lang w:val="en-gb" w:eastAsia="en-gb" w:bidi="en-gb"/>
      </w:rPr>
    </w:lvl>
    <w:lvl w:ilvl="4">
      <w:start w:val="0"/>
      <w:numFmt w:val="bullet"/>
      <w:lvlText w:val="•"/>
      <w:lvlJc w:val="left"/>
      <w:pPr>
        <w:ind w:left="3757" w:hanging="293"/>
      </w:pPr>
      <w:rPr>
        <w:rFonts w:hint="default"/>
        <w:lang w:val="en-gb" w:eastAsia="en-gb" w:bidi="en-gb"/>
      </w:rPr>
    </w:lvl>
    <w:lvl w:ilvl="5">
      <w:start w:val="0"/>
      <w:numFmt w:val="bullet"/>
      <w:lvlText w:val="•"/>
      <w:lvlJc w:val="left"/>
      <w:pPr>
        <w:ind w:left="4672" w:hanging="293"/>
      </w:pPr>
      <w:rPr>
        <w:rFonts w:hint="default"/>
        <w:lang w:val="en-gb" w:eastAsia="en-gb" w:bidi="en-gb"/>
      </w:rPr>
    </w:lvl>
    <w:lvl w:ilvl="6">
      <w:start w:val="0"/>
      <w:numFmt w:val="bullet"/>
      <w:lvlText w:val="•"/>
      <w:lvlJc w:val="left"/>
      <w:pPr>
        <w:ind w:left="5586" w:hanging="293"/>
      </w:pPr>
      <w:rPr>
        <w:rFonts w:hint="default"/>
        <w:lang w:val="en-gb" w:eastAsia="en-gb" w:bidi="en-gb"/>
      </w:rPr>
    </w:lvl>
    <w:lvl w:ilvl="7">
      <w:start w:val="0"/>
      <w:numFmt w:val="bullet"/>
      <w:lvlText w:val="•"/>
      <w:lvlJc w:val="left"/>
      <w:pPr>
        <w:ind w:left="6500" w:hanging="293"/>
      </w:pPr>
      <w:rPr>
        <w:rFonts w:hint="default"/>
        <w:lang w:val="en-gb" w:eastAsia="en-gb" w:bidi="en-gb"/>
      </w:rPr>
    </w:lvl>
    <w:lvl w:ilvl="8">
      <w:start w:val="0"/>
      <w:numFmt w:val="bullet"/>
      <w:lvlText w:val="•"/>
      <w:lvlJc w:val="left"/>
      <w:pPr>
        <w:ind w:left="7415" w:hanging="293"/>
      </w:pPr>
      <w:rPr>
        <w:rFonts w:hint="default"/>
        <w:lang w:val="en-gb" w:eastAsia="en-gb" w:bidi="en-gb"/>
      </w:rPr>
    </w:lvl>
  </w:abstractNum>
  <w:abstractNum w:abstractNumId="0">
    <w:multiLevelType w:val="hybridMultilevel"/>
    <w:lvl w:ilvl="0">
      <w:start w:val="0"/>
      <w:numFmt w:val="bullet"/>
      <w:lvlText w:val=""/>
      <w:lvlJc w:val="left"/>
      <w:pPr>
        <w:ind w:left="830" w:hanging="361"/>
      </w:pPr>
      <w:rPr>
        <w:rFonts w:hint="default" w:ascii="Symbol" w:hAnsi="Symbol" w:eastAsia="Symbol" w:cs="Symbol"/>
        <w:w w:val="100"/>
        <w:sz w:val="22"/>
        <w:szCs w:val="22"/>
        <w:lang w:val="en-gb" w:eastAsia="en-gb" w:bidi="en-gb"/>
      </w:rPr>
    </w:lvl>
    <w:lvl w:ilvl="1">
      <w:start w:val="0"/>
      <w:numFmt w:val="bullet"/>
      <w:lvlText w:val="•"/>
      <w:lvlJc w:val="left"/>
      <w:pPr>
        <w:ind w:left="1205" w:hanging="361"/>
      </w:pPr>
      <w:rPr>
        <w:rFonts w:hint="default"/>
        <w:lang w:val="en-gb" w:eastAsia="en-gb" w:bidi="en-gb"/>
      </w:rPr>
    </w:lvl>
    <w:lvl w:ilvl="2">
      <w:start w:val="0"/>
      <w:numFmt w:val="bullet"/>
      <w:lvlText w:val="•"/>
      <w:lvlJc w:val="left"/>
      <w:pPr>
        <w:ind w:left="1571" w:hanging="361"/>
      </w:pPr>
      <w:rPr>
        <w:rFonts w:hint="default"/>
        <w:lang w:val="en-gb" w:eastAsia="en-gb" w:bidi="en-gb"/>
      </w:rPr>
    </w:lvl>
    <w:lvl w:ilvl="3">
      <w:start w:val="0"/>
      <w:numFmt w:val="bullet"/>
      <w:lvlText w:val="•"/>
      <w:lvlJc w:val="left"/>
      <w:pPr>
        <w:ind w:left="1937" w:hanging="361"/>
      </w:pPr>
      <w:rPr>
        <w:rFonts w:hint="default"/>
        <w:lang w:val="en-gb" w:eastAsia="en-gb" w:bidi="en-gb"/>
      </w:rPr>
    </w:lvl>
    <w:lvl w:ilvl="4">
      <w:start w:val="0"/>
      <w:numFmt w:val="bullet"/>
      <w:lvlText w:val="•"/>
      <w:lvlJc w:val="left"/>
      <w:pPr>
        <w:ind w:left="2303" w:hanging="361"/>
      </w:pPr>
      <w:rPr>
        <w:rFonts w:hint="default"/>
        <w:lang w:val="en-gb" w:eastAsia="en-gb" w:bidi="en-gb"/>
      </w:rPr>
    </w:lvl>
    <w:lvl w:ilvl="5">
      <w:start w:val="0"/>
      <w:numFmt w:val="bullet"/>
      <w:lvlText w:val="•"/>
      <w:lvlJc w:val="left"/>
      <w:pPr>
        <w:ind w:left="2669" w:hanging="361"/>
      </w:pPr>
      <w:rPr>
        <w:rFonts w:hint="default"/>
        <w:lang w:val="en-gb" w:eastAsia="en-gb" w:bidi="en-gb"/>
      </w:rPr>
    </w:lvl>
    <w:lvl w:ilvl="6">
      <w:start w:val="0"/>
      <w:numFmt w:val="bullet"/>
      <w:lvlText w:val="•"/>
      <w:lvlJc w:val="left"/>
      <w:pPr>
        <w:ind w:left="3035" w:hanging="361"/>
      </w:pPr>
      <w:rPr>
        <w:rFonts w:hint="default"/>
        <w:lang w:val="en-gb" w:eastAsia="en-gb" w:bidi="en-gb"/>
      </w:rPr>
    </w:lvl>
    <w:lvl w:ilvl="7">
      <w:start w:val="0"/>
      <w:numFmt w:val="bullet"/>
      <w:lvlText w:val="•"/>
      <w:lvlJc w:val="left"/>
      <w:pPr>
        <w:ind w:left="3401" w:hanging="361"/>
      </w:pPr>
      <w:rPr>
        <w:rFonts w:hint="default"/>
        <w:lang w:val="en-gb" w:eastAsia="en-gb" w:bidi="en-gb"/>
      </w:rPr>
    </w:lvl>
    <w:lvl w:ilvl="8">
      <w:start w:val="0"/>
      <w:numFmt w:val="bullet"/>
      <w:lvlText w:val="•"/>
      <w:lvlJc w:val="left"/>
      <w:pPr>
        <w:ind w:left="3767" w:hanging="361"/>
      </w:pPr>
      <w:rPr>
        <w:rFonts w:hint="default"/>
        <w:lang w:val="en-gb" w:eastAsia="en-gb" w:bidi="en-gb"/>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gb" w:eastAsia="en-gb" w:bidi="en-gb"/>
    </w:rPr>
  </w:style>
  <w:style w:styleId="BodyText" w:type="paragraph">
    <w:name w:val="Body Text"/>
    <w:basedOn w:val="Normal"/>
    <w:uiPriority w:val="1"/>
    <w:qFormat/>
    <w:pPr/>
    <w:rPr>
      <w:rFonts w:ascii="Calibri" w:hAnsi="Calibri" w:eastAsia="Calibri" w:cs="Calibri"/>
      <w:sz w:val="22"/>
      <w:szCs w:val="22"/>
      <w:lang w:val="en-gb" w:eastAsia="en-gb" w:bidi="en-gb"/>
    </w:rPr>
  </w:style>
  <w:style w:styleId="Heading1" w:type="paragraph">
    <w:name w:val="Heading 1"/>
    <w:basedOn w:val="Normal"/>
    <w:uiPriority w:val="1"/>
    <w:qFormat/>
    <w:pPr>
      <w:spacing w:before="2"/>
      <w:ind w:left="100"/>
      <w:outlineLvl w:val="1"/>
    </w:pPr>
    <w:rPr>
      <w:rFonts w:ascii="Calibri" w:hAnsi="Calibri" w:eastAsia="Calibri" w:cs="Calibri"/>
      <w:b/>
      <w:bCs/>
      <w:sz w:val="22"/>
      <w:szCs w:val="22"/>
      <w:lang w:val="en-gb" w:eastAsia="en-gb" w:bidi="en-gb"/>
    </w:rPr>
  </w:style>
  <w:style w:styleId="ListParagraph" w:type="paragraph">
    <w:name w:val="List Paragraph"/>
    <w:basedOn w:val="Normal"/>
    <w:uiPriority w:val="1"/>
    <w:qFormat/>
    <w:pPr>
      <w:ind w:left="100" w:right="140"/>
    </w:pPr>
    <w:rPr>
      <w:rFonts w:ascii="Calibri" w:hAnsi="Calibri" w:eastAsia="Calibri" w:cs="Calibri"/>
      <w:lang w:val="en-gb" w:eastAsia="en-gb" w:bidi="en-gb"/>
    </w:rPr>
  </w:style>
  <w:style w:styleId="TableParagraph" w:type="paragraph">
    <w:name w:val="Table Paragraph"/>
    <w:basedOn w:val="Normal"/>
    <w:uiPriority w:val="1"/>
    <w:qFormat/>
    <w:pPr>
      <w:ind w:left="110"/>
    </w:pPr>
    <w:rPr>
      <w:rFonts w:ascii="Calibri" w:hAnsi="Calibri" w:eastAsia="Calibri" w:cs="Calibri"/>
      <w:lang w:val="en-gb" w:eastAsia="en-gb" w:bidi="en-gb"/>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forms.gle/NqdhhA5CQbsFxNbeA" TargetMode="External"/><Relationship Id="rId7" Type="http://schemas.openxmlformats.org/officeDocument/2006/relationships/header" Target="header2.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eader" Target="header3.xml"/><Relationship Id="rId11" Type="http://schemas.openxmlformats.org/officeDocument/2006/relationships/hyperlink" Target="https://www.ukri.org/what-we-offer/developing-people-and-skills/nerc/nerc-studentships/directed-training/nerc-case-studentships/" TargetMode="External"/><Relationship Id="rId12" Type="http://schemas.openxmlformats.org/officeDocument/2006/relationships/hyperlink" Target="https://accedtp.ac.uk/research/" TargetMode="External"/><Relationship Id="rId13" Type="http://schemas.openxmlformats.org/officeDocument/2006/relationships/hyperlink" Target="https://accedtp.ac.uk/partnerships/" TargetMode="External"/><Relationship Id="rId1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O'Leary, Carolyn</dc:creator>
  <dcterms:created xsi:type="dcterms:W3CDTF">2023-08-21T15:22:50Z</dcterms:created>
  <dcterms:modified xsi:type="dcterms:W3CDTF">2023-08-21T15:22:50Z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Microsoft® Word 2019</vt:lpwstr>
  </property>
  <property fmtid="{D5CDD505-2E9C-101B-9397-08002B2CF9AE}" pid="4" name="LastSaved">
    <vt:filetime>2023-08-21T00:00:00Z</vt:filetime>
  </property>
</Properties>
</file>